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850"/>
        <w:gridCol w:w="222"/>
      </w:tblGrid>
      <w:tr w:rsidR="00A65955" w:rsidRPr="00C16F9A" w14:paraId="04328732" w14:textId="77777777" w:rsidTr="00C16F9A">
        <w:tc>
          <w:tcPr>
            <w:tcW w:w="8850" w:type="dxa"/>
            <w:hideMark/>
          </w:tcPr>
          <w:tbl>
            <w:tblPr>
              <w:tblW w:w="9159" w:type="dxa"/>
              <w:jc w:val="center"/>
              <w:tblLook w:val="01E0" w:firstRow="1" w:lastRow="1" w:firstColumn="1" w:lastColumn="1" w:noHBand="0" w:noVBand="0"/>
            </w:tblPr>
            <w:tblGrid>
              <w:gridCol w:w="3568"/>
              <w:gridCol w:w="5591"/>
            </w:tblGrid>
            <w:tr w:rsidR="00A65955" w:rsidRPr="00656F38" w14:paraId="0D157576" w14:textId="77777777" w:rsidTr="00D53873">
              <w:trPr>
                <w:jc w:val="center"/>
              </w:trPr>
              <w:tc>
                <w:tcPr>
                  <w:tcW w:w="3568" w:type="dxa"/>
                  <w:hideMark/>
                </w:tcPr>
                <w:p w14:paraId="641E6B3A" w14:textId="77777777" w:rsidR="00A65955" w:rsidRPr="00656F38" w:rsidRDefault="00A65955" w:rsidP="00D53873">
                  <w:pPr>
                    <w:jc w:val="center"/>
                    <w:rPr>
                      <w:rFonts w:ascii="Times New Roman" w:hAnsi="Times New Roman"/>
                      <w:b/>
                      <w:sz w:val="26"/>
                      <w:szCs w:val="26"/>
                      <w:lang w:val="nl-NL"/>
                    </w:rPr>
                  </w:pPr>
                  <w:r w:rsidRPr="00656F38">
                    <w:rPr>
                      <w:rFonts w:ascii="Times New Roman" w:hAnsi="Times New Roman"/>
                      <w:lang w:val="nl-NL"/>
                    </w:rPr>
                    <w:br w:type="page"/>
                  </w:r>
                  <w:r w:rsidRPr="00656F38">
                    <w:rPr>
                      <w:rFonts w:ascii="Times New Roman" w:hAnsi="Times New Roman"/>
                      <w:b/>
                      <w:sz w:val="26"/>
                      <w:szCs w:val="26"/>
                      <w:lang w:val="nl-NL"/>
                    </w:rPr>
                    <w:t>HỘI ĐỒNG NHÂN DÂN</w:t>
                  </w:r>
                </w:p>
                <w:p w14:paraId="7E04790B" w14:textId="77777777" w:rsidR="00A65955" w:rsidRPr="00656F38" w:rsidRDefault="00A65955" w:rsidP="00D53873">
                  <w:pPr>
                    <w:jc w:val="center"/>
                    <w:rPr>
                      <w:rFonts w:ascii="Times New Roman" w:hAnsi="Times New Roman"/>
                      <w:b/>
                      <w:sz w:val="26"/>
                      <w:szCs w:val="26"/>
                      <w:lang w:val="nl-NL"/>
                    </w:rPr>
                  </w:pPr>
                  <w:r w:rsidRPr="00656F38">
                    <w:rPr>
                      <w:rFonts w:ascii="Times New Roman" w:hAnsi="Times New Roman"/>
                      <w:noProof/>
                      <w:lang w:eastAsia="ko-KR"/>
                    </w:rPr>
                    <mc:AlternateContent>
                      <mc:Choice Requires="wps">
                        <w:drawing>
                          <wp:anchor distT="0" distB="0" distL="114300" distR="114300" simplePos="0" relativeHeight="251658240" behindDoc="0" locked="0" layoutInCell="1" allowOverlap="1" wp14:anchorId="04BCBEE4" wp14:editId="77376F49">
                            <wp:simplePos x="0" y="0"/>
                            <wp:positionH relativeFrom="column">
                              <wp:posOffset>749935</wp:posOffset>
                            </wp:positionH>
                            <wp:positionV relativeFrom="paragraph">
                              <wp:posOffset>217805</wp:posOffset>
                            </wp:positionV>
                            <wp:extent cx="58928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73C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"/>
                        </w:pict>
                      </mc:Fallback>
                    </mc:AlternateContent>
                  </w:r>
                  <w:r w:rsidRPr="00656F38">
                    <w:rPr>
                      <w:rFonts w:ascii="Times New Roman" w:hAnsi="Times New Roman"/>
                      <w:b/>
                      <w:sz w:val="26"/>
                      <w:szCs w:val="26"/>
                      <w:lang w:val="nl-NL"/>
                    </w:rPr>
                    <w:t>TỈNH HÀ TĨNH</w:t>
                  </w:r>
                </w:p>
              </w:tc>
              <w:tc>
                <w:tcPr>
                  <w:tcW w:w="5591" w:type="dxa"/>
                  <w:hideMark/>
                </w:tcPr>
                <w:p w14:paraId="0CA48732" w14:textId="77777777" w:rsidR="00A65955" w:rsidRPr="00656F38" w:rsidRDefault="00A65955" w:rsidP="00D53873">
                  <w:pPr>
                    <w:ind w:left="-57" w:right="-57"/>
                    <w:jc w:val="center"/>
                    <w:rPr>
                      <w:rFonts w:ascii="Times New Roman" w:hAnsi="Times New Roman"/>
                      <w:b/>
                      <w:spacing w:val="-12"/>
                      <w:sz w:val="26"/>
                      <w:lang w:val="nl-NL"/>
                    </w:rPr>
                  </w:pPr>
                  <w:r w:rsidRPr="00656F38">
                    <w:rPr>
                      <w:rFonts w:ascii="Times New Roman" w:hAnsi="Times New Roman"/>
                      <w:b/>
                      <w:spacing w:val="-12"/>
                      <w:sz w:val="26"/>
                      <w:lang w:val="nl-NL"/>
                    </w:rPr>
                    <w:t>CỘNG HOÀ XÃ HỘI CHỦ NGHĨA VIỆT NAM</w:t>
                  </w:r>
                </w:p>
                <w:p w14:paraId="1EE347BB" w14:textId="77777777" w:rsidR="00A65955" w:rsidRPr="00656F38" w:rsidRDefault="00A65955" w:rsidP="00D53873">
                  <w:pPr>
                    <w:jc w:val="center"/>
                    <w:rPr>
                      <w:rFonts w:ascii="Times New Roman" w:hAnsi="Times New Roman"/>
                      <w:i/>
                      <w:sz w:val="32"/>
                      <w:lang w:val="nl-NL"/>
                    </w:rPr>
                  </w:pPr>
                  <w:r w:rsidRPr="00656F38">
                    <w:rPr>
                      <w:rFonts w:ascii="Times New Roman" w:hAnsi="Times New Roman"/>
                      <w:b/>
                      <w:lang w:val="nl-NL"/>
                    </w:rPr>
                    <w:t>Độc lập - Tự do - Hạnh phúc</w:t>
                  </w:r>
                </w:p>
                <w:p w14:paraId="10439E1D" w14:textId="77777777" w:rsidR="00A65955" w:rsidRPr="00656F38" w:rsidRDefault="00A65955" w:rsidP="00D53873">
                  <w:pPr>
                    <w:ind w:left="-57" w:right="-57"/>
                    <w:jc w:val="both"/>
                    <w:rPr>
                      <w:rFonts w:ascii="Times New Roman" w:hAnsi="Times New Roman"/>
                      <w:b/>
                      <w:spacing w:val="-12"/>
                      <w:lang w:val="nl-NL"/>
                    </w:rPr>
                  </w:pPr>
                  <w:r w:rsidRPr="00656F38">
                    <w:rPr>
                      <w:rFonts w:ascii="Times New Roman" w:hAnsi="Times New Roman"/>
                      <w:noProof/>
                      <w:lang w:eastAsia="ko-KR"/>
                    </w:rPr>
                    <mc:AlternateContent>
                      <mc:Choice Requires="wps">
                        <w:drawing>
                          <wp:anchor distT="0" distB="0" distL="114300" distR="114300" simplePos="0" relativeHeight="251660288" behindDoc="0" locked="0" layoutInCell="1" allowOverlap="1" wp14:anchorId="43BDE82C" wp14:editId="24B541ED">
                            <wp:simplePos x="0" y="0"/>
                            <wp:positionH relativeFrom="column">
                              <wp:posOffset>650875</wp:posOffset>
                            </wp:positionH>
                            <wp:positionV relativeFrom="paragraph">
                              <wp:posOffset>38100</wp:posOffset>
                            </wp:positionV>
                            <wp:extent cx="2095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D466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"/>
                        </w:pict>
                      </mc:Fallback>
                    </mc:AlternateContent>
                  </w:r>
                </w:p>
              </w:tc>
            </w:tr>
            <w:tr w:rsidR="00A65955" w:rsidRPr="00C16F9A" w14:paraId="2A7C4B1F" w14:textId="77777777" w:rsidTr="00D53873">
              <w:trPr>
                <w:jc w:val="center"/>
              </w:trPr>
              <w:tc>
                <w:tcPr>
                  <w:tcW w:w="3568" w:type="dxa"/>
                </w:tcPr>
                <w:p w14:paraId="0B47E8D1" w14:textId="77777777" w:rsidR="00A65955" w:rsidRPr="00656F38" w:rsidRDefault="00A65955" w:rsidP="00D53873">
                  <w:pPr>
                    <w:spacing w:before="120"/>
                    <w:jc w:val="center"/>
                    <w:rPr>
                      <w:rFonts w:ascii="Times New Roman" w:hAnsi="Times New Roman"/>
                      <w:szCs w:val="26"/>
                      <w:lang w:val="nl-NL"/>
                    </w:rPr>
                  </w:pPr>
                  <w:r w:rsidRPr="00656F38">
                    <w:rPr>
                      <w:rFonts w:ascii="Times New Roman" w:hAnsi="Times New Roman"/>
                      <w:szCs w:val="26"/>
                      <w:lang w:val="nl-NL"/>
                    </w:rPr>
                    <w:t>Số:          /NQ-HĐND</w:t>
                  </w:r>
                </w:p>
                <w:p w14:paraId="60BB4F33" w14:textId="77777777" w:rsidR="00A65955" w:rsidRPr="00656F38" w:rsidRDefault="00A65955" w:rsidP="00D53873">
                  <w:pPr>
                    <w:spacing w:line="276" w:lineRule="auto"/>
                    <w:jc w:val="center"/>
                    <w:rPr>
                      <w:rFonts w:ascii="Times New Roman" w:hAnsi="Times New Roman"/>
                      <w:sz w:val="26"/>
                      <w:lang w:val="nl-NL"/>
                    </w:rPr>
                  </w:pPr>
                  <w:r w:rsidRPr="00656F38">
                    <w:rPr>
                      <w:rFonts w:ascii="Times New Roman" w:hAnsi="Times New Roman"/>
                      <w:noProof/>
                      <w:lang w:eastAsia="ko-KR"/>
                    </w:rPr>
                    <mc:AlternateContent>
                      <mc:Choice Requires="wps">
                        <w:drawing>
                          <wp:anchor distT="0" distB="0" distL="114300" distR="114300" simplePos="0" relativeHeight="251661312" behindDoc="0" locked="0" layoutInCell="1" allowOverlap="1" wp14:anchorId="4D7D26D2" wp14:editId="58AEE50E">
                            <wp:simplePos x="0" y="0"/>
                            <wp:positionH relativeFrom="column">
                              <wp:posOffset>26035</wp:posOffset>
                            </wp:positionH>
                            <wp:positionV relativeFrom="paragraph">
                              <wp:posOffset>217805</wp:posOffset>
                            </wp:positionV>
                            <wp:extent cx="1009650" cy="32004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1009650" cy="320040"/>
                                    </a:xfrm>
                                    <a:prstGeom prst="rect">
                                      <a:avLst/>
                                    </a:prstGeom>
                                    <a:solidFill>
                                      <a:schemeClr val="lt1"/>
                                    </a:solidFill>
                                    <a:ln w="6350">
                                      <a:solidFill>
                                        <a:prstClr val="black"/>
                                      </a:solidFill>
                                    </a:ln>
                                  </wps:spPr>
                                  <wps:txbx>
                                    <w:txbxContent>
                                      <w:p w14:paraId="46C1BF1B" w14:textId="77777777" w:rsidR="00A65955" w:rsidRPr="00B51605" w:rsidRDefault="00A65955" w:rsidP="00A65955">
                                        <w:pPr>
                                          <w:jc w:val="center"/>
                                          <w:rPr>
                                            <w:rFonts w:ascii="Times New Roman" w:hAnsi="Times New Roman"/>
                                            <w:b/>
                                            <w:sz w:val="26"/>
                                            <w:szCs w:val="26"/>
                                          </w:rPr>
                                        </w:pPr>
                                        <w:r w:rsidRPr="00B51605">
                                          <w:rPr>
                                            <w:rFonts w:ascii="Times New Roman" w:hAnsi="Times New Roman"/>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D26D2" id="_x0000_t202" coordsize="21600,21600" o:spt="202" path="m,l,21600r21600,l21600,xe">
                            <v:stroke joinstyle="miter"/>
                            <v:path gradientshapeok="t" o:connecttype="rect"/>
                          </v:shapetype>
                          <v:shape id="Text Box 8" o:spid="_x0000_s1026" type="#_x0000_t202" style="position:absolute;left:0;text-align:left;margin-left:2.05pt;margin-top:17.15pt;width:79.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" fillcolor="white [3201]" strokeweight=".5pt">
                            <v:textbox>
                              <w:txbxContent>
                                <w:p w14:paraId="46C1BF1B" w14:textId="77777777" w:rsidR="00A65955" w:rsidRPr="00B51605" w:rsidRDefault="00A65955" w:rsidP="00A65955">
                                  <w:pPr>
                                    <w:jc w:val="center"/>
                                    <w:rPr>
                                      <w:rFonts w:ascii="Times New Roman" w:hAnsi="Times New Roman"/>
                                      <w:b/>
                                      <w:sz w:val="26"/>
                                      <w:szCs w:val="26"/>
                                    </w:rPr>
                                  </w:pPr>
                                  <w:r w:rsidRPr="00B51605">
                                    <w:rPr>
                                      <w:rFonts w:ascii="Times New Roman" w:hAnsi="Times New Roman"/>
                                      <w:b/>
                                      <w:sz w:val="26"/>
                                      <w:szCs w:val="26"/>
                                    </w:rPr>
                                    <w:t>DỰ THẢO</w:t>
                                  </w:r>
                                </w:p>
                              </w:txbxContent>
                            </v:textbox>
                          </v:shape>
                        </w:pict>
                      </mc:Fallback>
                    </mc:AlternateContent>
                  </w:r>
                </w:p>
              </w:tc>
              <w:tc>
                <w:tcPr>
                  <w:tcW w:w="5591" w:type="dxa"/>
                  <w:hideMark/>
                </w:tcPr>
                <w:p w14:paraId="0CDA36FD" w14:textId="77777777" w:rsidR="00A65955" w:rsidRPr="00656F38" w:rsidRDefault="00A65955" w:rsidP="00D53873">
                  <w:pPr>
                    <w:spacing w:before="120"/>
                    <w:ind w:left="-57" w:right="-57"/>
                    <w:jc w:val="center"/>
                    <w:rPr>
                      <w:rFonts w:ascii="Times New Roman" w:hAnsi="Times New Roman"/>
                      <w:i/>
                      <w:lang w:val="nl-NL"/>
                    </w:rPr>
                  </w:pPr>
                  <w:r w:rsidRPr="00656F38">
                    <w:rPr>
                      <w:rFonts w:ascii="Times New Roman" w:hAnsi="Times New Roman"/>
                      <w:i/>
                      <w:lang w:val="nl-NL"/>
                    </w:rPr>
                    <w:t>Hà Tĩnh, ngày         tháng        năm 2026</w:t>
                  </w:r>
                </w:p>
              </w:tc>
            </w:tr>
          </w:tbl>
          <w:p w14:paraId="7D5ABB7A" w14:textId="77777777" w:rsidR="00A65955" w:rsidRPr="00656F38" w:rsidRDefault="00A65955" w:rsidP="00D53873">
            <w:pPr>
              <w:spacing w:line="276" w:lineRule="auto"/>
              <w:jc w:val="center"/>
              <w:rPr>
                <w:rFonts w:ascii="Times New Roman" w:hAnsi="Times New Roman"/>
                <w:lang w:val="nl-NL"/>
              </w:rPr>
            </w:pPr>
          </w:p>
        </w:tc>
        <w:tc>
          <w:tcPr>
            <w:tcW w:w="222" w:type="dxa"/>
          </w:tcPr>
          <w:p w14:paraId="1CD721A5" w14:textId="77777777" w:rsidR="00A65955" w:rsidRPr="00656F38" w:rsidRDefault="00A65955" w:rsidP="00D53873">
            <w:pPr>
              <w:spacing w:line="276" w:lineRule="auto"/>
              <w:jc w:val="right"/>
              <w:rPr>
                <w:rFonts w:ascii="Times New Roman" w:hAnsi="Times New Roman"/>
                <w:i/>
                <w:lang w:val="nl-NL"/>
              </w:rPr>
            </w:pPr>
          </w:p>
        </w:tc>
      </w:tr>
    </w:tbl>
    <w:p w14:paraId="21792AE2" w14:textId="77777777" w:rsidR="00A65955" w:rsidRPr="00656F38" w:rsidRDefault="00A65955" w:rsidP="00A65955">
      <w:pPr>
        <w:jc w:val="center"/>
        <w:rPr>
          <w:rFonts w:ascii="Times New Roman" w:hAnsi="Times New Roman"/>
          <w:sz w:val="14"/>
          <w:lang w:val="nl-NL"/>
        </w:rPr>
      </w:pPr>
    </w:p>
    <w:p w14:paraId="406EEFE7" w14:textId="77777777" w:rsidR="00A65955" w:rsidRPr="00656F38" w:rsidRDefault="00A65955" w:rsidP="00A65955">
      <w:pPr>
        <w:spacing w:before="80" w:line="340" w:lineRule="exact"/>
        <w:jc w:val="center"/>
        <w:rPr>
          <w:rFonts w:ascii="Times New Roman" w:hAnsi="Times New Roman"/>
          <w:b/>
          <w:lang w:val="nl-NL"/>
        </w:rPr>
      </w:pPr>
    </w:p>
    <w:p w14:paraId="7AF6358D" w14:textId="77777777" w:rsidR="00A65955" w:rsidRPr="00656F38" w:rsidRDefault="00A65955" w:rsidP="00A65955">
      <w:pPr>
        <w:spacing w:before="80" w:line="340" w:lineRule="exact"/>
        <w:jc w:val="center"/>
        <w:rPr>
          <w:rFonts w:ascii="Times New Roman" w:hAnsi="Times New Roman"/>
          <w:b/>
          <w:lang w:val="nl-NL"/>
        </w:rPr>
      </w:pPr>
      <w:r w:rsidRPr="00656F38">
        <w:rPr>
          <w:rFonts w:ascii="Times New Roman" w:hAnsi="Times New Roman"/>
          <w:b/>
          <w:lang w:val="nl-NL"/>
        </w:rPr>
        <w:t>NGHỊ QUYẾT</w:t>
      </w:r>
    </w:p>
    <w:p w14:paraId="52714ABF" w14:textId="77777777" w:rsidR="00A65955" w:rsidRPr="00656F38" w:rsidRDefault="00A65955" w:rsidP="00A65955">
      <w:pPr>
        <w:spacing w:line="340" w:lineRule="exact"/>
        <w:jc w:val="center"/>
        <w:rPr>
          <w:rFonts w:ascii="Times New Roman" w:hAnsi="Times New Roman"/>
          <w:b/>
          <w:lang w:val="nl-NL"/>
        </w:rPr>
      </w:pPr>
      <w:r w:rsidRPr="00656F38">
        <w:rPr>
          <w:rFonts w:ascii="Times New Roman" w:hAnsi="Times New Roman"/>
          <w:b/>
          <w:lang w:val="nl-NL"/>
        </w:rPr>
        <w:t>Về việc giao bổ sung kế hoạch vốn đầu tư công năm 2026</w:t>
      </w:r>
    </w:p>
    <w:p w14:paraId="5F4D6A36" w14:textId="77777777" w:rsidR="00A65955" w:rsidRPr="00656F38" w:rsidRDefault="00A65955" w:rsidP="00A65955">
      <w:pPr>
        <w:spacing w:before="80" w:after="80" w:line="340" w:lineRule="exact"/>
        <w:jc w:val="center"/>
        <w:rPr>
          <w:rFonts w:ascii="Times New Roman" w:hAnsi="Times New Roman"/>
          <w:b/>
          <w:sz w:val="26"/>
          <w:szCs w:val="26"/>
          <w:lang w:val="nl-NL"/>
        </w:rPr>
      </w:pPr>
      <w:r w:rsidRPr="00656F38">
        <w:rPr>
          <w:rFonts w:ascii="Times New Roman" w:hAnsi="Times New Roman"/>
          <w:noProof/>
          <w:lang w:eastAsia="ko-KR"/>
        </w:rPr>
        <mc:AlternateContent>
          <mc:Choice Requires="wps">
            <w:drawing>
              <wp:anchor distT="0" distB="0" distL="114300" distR="114300" simplePos="0" relativeHeight="251662336" behindDoc="0" locked="0" layoutInCell="1" allowOverlap="1" wp14:anchorId="23919035" wp14:editId="4896409F">
                <wp:simplePos x="0" y="0"/>
                <wp:positionH relativeFrom="column">
                  <wp:posOffset>2556510</wp:posOffset>
                </wp:positionH>
                <wp:positionV relativeFrom="paragraph">
                  <wp:posOffset>101600</wp:posOffset>
                </wp:positionV>
                <wp:extent cx="5727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195D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8pt" to="24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Gurg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"/>
            </w:pict>
          </mc:Fallback>
        </mc:AlternateContent>
      </w:r>
    </w:p>
    <w:p w14:paraId="37F077E1" w14:textId="77777777" w:rsidR="00A65955" w:rsidRPr="00656F38" w:rsidRDefault="00A65955" w:rsidP="00A65955">
      <w:pPr>
        <w:spacing w:before="80" w:line="340" w:lineRule="exact"/>
        <w:jc w:val="center"/>
        <w:rPr>
          <w:rFonts w:ascii="Times New Roman" w:hAnsi="Times New Roman"/>
          <w:b/>
          <w:sz w:val="32"/>
          <w:lang w:val="nl-NL"/>
        </w:rPr>
      </w:pPr>
      <w:r w:rsidRPr="00656F38">
        <w:rPr>
          <w:rFonts w:ascii="Times New Roman" w:hAnsi="Times New Roman"/>
          <w:b/>
          <w:lang w:val="nl-NL"/>
        </w:rPr>
        <w:t>HỘI ĐỒNG NHÂN DÂN TỈNH HÀ TĨNH</w:t>
      </w:r>
    </w:p>
    <w:p w14:paraId="1F33B98C" w14:textId="3EC4537C" w:rsidR="00A65955" w:rsidRPr="00656F38" w:rsidRDefault="00A65955" w:rsidP="00A65955">
      <w:pPr>
        <w:spacing w:after="80" w:line="340" w:lineRule="exact"/>
        <w:jc w:val="center"/>
        <w:rPr>
          <w:rFonts w:ascii="Times New Roman" w:hAnsi="Times New Roman"/>
          <w:b/>
          <w:lang w:val="nl-NL"/>
        </w:rPr>
      </w:pPr>
      <w:r w:rsidRPr="00656F38">
        <w:rPr>
          <w:rFonts w:ascii="Times New Roman" w:hAnsi="Times New Roman"/>
          <w:b/>
          <w:lang w:val="nl-NL"/>
        </w:rPr>
        <w:t xml:space="preserve">KHÓA XIX, KỲ HỌP THỨ </w:t>
      </w:r>
      <w:r w:rsidR="00CC0427">
        <w:rPr>
          <w:rFonts w:ascii="Times New Roman" w:hAnsi="Times New Roman"/>
          <w:b/>
          <w:lang w:val="nl-NL"/>
        </w:rPr>
        <w:t>...</w:t>
      </w:r>
    </w:p>
    <w:p w14:paraId="1E61FC4A" w14:textId="77777777" w:rsidR="00A65955" w:rsidRPr="00656F38" w:rsidRDefault="00A65955" w:rsidP="00A65955">
      <w:pPr>
        <w:pStyle w:val="Body1"/>
        <w:spacing w:before="80" w:after="80" w:line="340" w:lineRule="exact"/>
        <w:jc w:val="center"/>
        <w:outlineLvl w:val="9"/>
        <w:rPr>
          <w:b/>
          <w:color w:val="auto"/>
          <w:sz w:val="39"/>
          <w:szCs w:val="27"/>
          <w:lang w:val="nl-NL"/>
        </w:rPr>
      </w:pPr>
    </w:p>
    <w:p w14:paraId="301860DA" w14:textId="77777777" w:rsidR="00A65955" w:rsidRPr="00656F38" w:rsidRDefault="00A65955" w:rsidP="00A65955">
      <w:pPr>
        <w:spacing w:before="80" w:line="240" w:lineRule="atLeast"/>
        <w:ind w:firstLine="697"/>
        <w:jc w:val="both"/>
        <w:rPr>
          <w:rFonts w:ascii="Times New Roman" w:hAnsi="Times New Roman"/>
          <w:i/>
          <w:spacing w:val="-4"/>
          <w:lang w:val="pt-BR"/>
        </w:rPr>
      </w:pPr>
      <w:r w:rsidRPr="00656F38">
        <w:rPr>
          <w:rFonts w:ascii="Times New Roman" w:hAnsi="Times New Roman"/>
          <w:i/>
          <w:spacing w:val="-4"/>
          <w:lang w:val="pt-BR"/>
        </w:rPr>
        <w:tab/>
        <w:t>Căn cứ Luật Tổ chức chính quyền địa phương ngày 16/6/2025;</w:t>
      </w:r>
    </w:p>
    <w:p w14:paraId="324846FD" w14:textId="77777777" w:rsidR="00A65955" w:rsidRPr="00656F38" w:rsidRDefault="00A65955" w:rsidP="00A65955">
      <w:pPr>
        <w:spacing w:before="80" w:line="240" w:lineRule="atLeast"/>
        <w:ind w:firstLine="697"/>
        <w:jc w:val="both"/>
        <w:rPr>
          <w:rFonts w:ascii="Times New Roman" w:hAnsi="Times New Roman"/>
          <w:i/>
          <w:lang w:val="pt-BR"/>
        </w:rPr>
      </w:pPr>
      <w:r w:rsidRPr="00656F38">
        <w:rPr>
          <w:rFonts w:ascii="Times New Roman" w:hAnsi="Times New Roman"/>
          <w:i/>
          <w:lang w:val="pt-BR"/>
        </w:rPr>
        <w:t xml:space="preserve">Căn cứ Luật Ngân sách nhà nước ngày </w:t>
      </w:r>
      <w:r>
        <w:rPr>
          <w:rFonts w:ascii="Times New Roman" w:hAnsi="Times New Roman"/>
          <w:i/>
          <w:lang w:val="pt-BR"/>
        </w:rPr>
        <w:t>25/6/2025</w:t>
      </w:r>
      <w:r w:rsidRPr="00656F38">
        <w:rPr>
          <w:rFonts w:ascii="Times New Roman" w:hAnsi="Times New Roman"/>
          <w:i/>
          <w:lang w:val="pt-BR"/>
        </w:rPr>
        <w:t xml:space="preserve">; </w:t>
      </w:r>
    </w:p>
    <w:p w14:paraId="19D82FCE" w14:textId="77777777" w:rsidR="00A65955" w:rsidRPr="00656F38" w:rsidRDefault="00A65955" w:rsidP="00A65955">
      <w:pPr>
        <w:spacing w:before="80" w:line="240" w:lineRule="atLeast"/>
        <w:ind w:firstLine="697"/>
        <w:jc w:val="both"/>
        <w:rPr>
          <w:rFonts w:ascii="Times New Roman" w:hAnsi="Times New Roman"/>
          <w:i/>
          <w:spacing w:val="-4"/>
          <w:lang w:val="pt-BR"/>
        </w:rPr>
      </w:pPr>
      <w:r w:rsidRPr="00656F38">
        <w:rPr>
          <w:rFonts w:ascii="Times New Roman" w:hAnsi="Times New Roman"/>
          <w:i/>
          <w:spacing w:val="-4"/>
          <w:lang w:val="pt-BR"/>
        </w:rPr>
        <w:t>Căn cứ Luật Đầu tư công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14:paraId="15AEA7CA" w14:textId="77777777" w:rsidR="00A65955" w:rsidRPr="00656F38" w:rsidRDefault="00A65955" w:rsidP="00A65955">
      <w:pPr>
        <w:spacing w:before="80" w:line="240" w:lineRule="atLeast"/>
        <w:ind w:firstLine="697"/>
        <w:jc w:val="both"/>
        <w:rPr>
          <w:rFonts w:ascii="Times New Roman" w:hAnsi="Times New Roman"/>
          <w:i/>
          <w:spacing w:val="-4"/>
          <w:lang w:val="pt-BR"/>
        </w:rPr>
      </w:pPr>
      <w:r w:rsidRPr="00656F38">
        <w:rPr>
          <w:rFonts w:ascii="Times New Roman" w:hAnsi="Times New Roman"/>
          <w:i/>
          <w:spacing w:val="-4"/>
          <w:lang w:val="pt-BR"/>
        </w:rPr>
        <w:t xml:space="preserve">Căn cứ Nghị định 85/2025/NĐ-CP ngày 08/4/2025 của Chính phủ quy định chi tiết thi hành một số điều của Luật Đầu tư công và Nghị định số 275/2025/NĐ-CP ngày 18/10/2025 sửa đổi, bổ sung một số điều của Nghị định số 85/2025/NĐ-CP ngày 08/4/2025; </w:t>
      </w:r>
    </w:p>
    <w:p w14:paraId="68679B77" w14:textId="77777777" w:rsidR="00A65955" w:rsidRPr="00656F38" w:rsidRDefault="00A65955" w:rsidP="00A65955">
      <w:pPr>
        <w:spacing w:before="80" w:line="240" w:lineRule="atLeast"/>
        <w:ind w:firstLine="697"/>
        <w:jc w:val="both"/>
        <w:rPr>
          <w:rFonts w:ascii="Times New Roman" w:hAnsi="Times New Roman"/>
          <w:i/>
          <w:spacing w:val="-4"/>
          <w:lang w:val="pt-BR"/>
        </w:rPr>
      </w:pPr>
      <w:r w:rsidRPr="00656F38">
        <w:rPr>
          <w:rFonts w:ascii="Times New Roman" w:hAnsi="Times New Roman"/>
          <w:i/>
          <w:spacing w:val="-4"/>
          <w:lang w:val="pt-BR"/>
        </w:rPr>
        <w:t>Xét Tờ trình số           /TTr-UBND ngày     .... tháng  ... năm 2025 của Ủy ban nhân dân tỉnh về việc giao bổ sung kế hoạch vốn đầu tư công năm 2026; Báo cáo thẩm tra của Ban Kinh tế Ngân sách - Hội đồng nhân dân tỉnh; ý kiến thảo luận của các Đại biểu Hội đồng nhân dân tỉnh tại Kỳ họp.</w:t>
      </w:r>
    </w:p>
    <w:p w14:paraId="69C40F13" w14:textId="77777777" w:rsidR="00A65955" w:rsidRPr="00656F38" w:rsidRDefault="00A65955" w:rsidP="00A65955">
      <w:pPr>
        <w:spacing w:before="80" w:line="240" w:lineRule="atLeast"/>
        <w:jc w:val="center"/>
        <w:rPr>
          <w:rFonts w:ascii="Times New Roman" w:hAnsi="Times New Roman"/>
          <w:lang w:val="nl-NL"/>
        </w:rPr>
      </w:pPr>
    </w:p>
    <w:p w14:paraId="21834CDB" w14:textId="77777777" w:rsidR="00A65955" w:rsidRPr="0089154B" w:rsidRDefault="00A65955" w:rsidP="00A65955">
      <w:pPr>
        <w:spacing w:before="80" w:line="240" w:lineRule="atLeast"/>
        <w:jc w:val="center"/>
        <w:rPr>
          <w:rFonts w:ascii="Times New Roman" w:hAnsi="Times New Roman"/>
          <w:b/>
          <w:lang w:val="nl-NL"/>
        </w:rPr>
      </w:pPr>
      <w:r w:rsidRPr="0089154B">
        <w:rPr>
          <w:rFonts w:ascii="Times New Roman" w:hAnsi="Times New Roman"/>
          <w:b/>
          <w:lang w:val="nl-NL"/>
        </w:rPr>
        <w:t>QUYẾT NGHỊ:</w:t>
      </w:r>
    </w:p>
    <w:p w14:paraId="45283830" w14:textId="77777777" w:rsidR="00A65955" w:rsidRPr="00656F38" w:rsidRDefault="00A65955" w:rsidP="00A65955">
      <w:pPr>
        <w:spacing w:before="80" w:line="240" w:lineRule="atLeast"/>
        <w:jc w:val="center"/>
        <w:rPr>
          <w:rFonts w:ascii="Times New Roman" w:hAnsi="Times New Roman"/>
          <w:b/>
          <w:lang w:val="nl-NL"/>
        </w:rPr>
      </w:pPr>
    </w:p>
    <w:p w14:paraId="33005FFB" w14:textId="77777777" w:rsidR="00A65955" w:rsidRPr="00656F38" w:rsidRDefault="00A65955" w:rsidP="00A65955">
      <w:pPr>
        <w:shd w:val="clear" w:color="auto" w:fill="FFFFFF"/>
        <w:tabs>
          <w:tab w:val="left" w:pos="709"/>
        </w:tabs>
        <w:ind w:firstLine="720"/>
        <w:jc w:val="both"/>
        <w:rPr>
          <w:rFonts w:ascii="Times New Roman" w:hAnsi="Times New Roman"/>
          <w:b/>
          <w:bCs/>
          <w:lang w:val="pt-BR"/>
        </w:rPr>
      </w:pPr>
      <w:r w:rsidRPr="00656F38">
        <w:rPr>
          <w:rFonts w:ascii="Times New Roman" w:hAnsi="Times New Roman"/>
          <w:b/>
          <w:bCs/>
          <w:lang w:val="pt-BR"/>
        </w:rPr>
        <w:t xml:space="preserve">Điều 1. </w:t>
      </w:r>
      <w:r w:rsidRPr="00656F38">
        <w:rPr>
          <w:rFonts w:ascii="Times New Roman" w:hAnsi="Times New Roman"/>
          <w:bCs/>
          <w:lang w:val="pt-BR"/>
        </w:rPr>
        <w:t xml:space="preserve">Giao bổ sung kế hoạch vốn đầu tư công năm 2026 từ nguồn tăng thu, dự toán chi còn lại của ngân sách cấp tỉnh năm 2025 với tổng số vốn </w:t>
      </w:r>
      <w:r>
        <w:rPr>
          <w:rFonts w:ascii="Times New Roman" w:hAnsi="Times New Roman"/>
          <w:bCs/>
          <w:lang w:val="pt-BR"/>
        </w:rPr>
        <w:t>2.913.801</w:t>
      </w:r>
      <w:r w:rsidRPr="00656F38">
        <w:rPr>
          <w:rFonts w:ascii="Times New Roman" w:hAnsi="Times New Roman"/>
          <w:bCs/>
          <w:lang w:val="pt-BR"/>
        </w:rPr>
        <w:t xml:space="preserve"> triệu đồng.</w:t>
      </w:r>
    </w:p>
    <w:p w14:paraId="306EF228" w14:textId="77777777" w:rsidR="00A65955" w:rsidRPr="00656F38" w:rsidRDefault="00A65955" w:rsidP="00A65955">
      <w:pPr>
        <w:shd w:val="clear" w:color="auto" w:fill="FFFFFF"/>
        <w:tabs>
          <w:tab w:val="left" w:pos="709"/>
        </w:tabs>
        <w:ind w:firstLine="720"/>
        <w:jc w:val="center"/>
        <w:rPr>
          <w:rFonts w:ascii="Times New Roman" w:hAnsi="Times New Roman"/>
          <w:bCs/>
          <w:i/>
          <w:lang w:val="pt-BR"/>
        </w:rPr>
      </w:pPr>
      <w:r w:rsidRPr="00656F38">
        <w:rPr>
          <w:rFonts w:ascii="Times New Roman" w:hAnsi="Times New Roman"/>
          <w:bCs/>
          <w:i/>
          <w:lang w:val="pt-BR"/>
        </w:rPr>
        <w:t>(Chi tiết tại Phụ lục số 01 kèm theo).</w:t>
      </w:r>
    </w:p>
    <w:p w14:paraId="2B4CB76F"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
          <w:bCs/>
          <w:lang w:val="pt-BR"/>
        </w:rPr>
        <w:t xml:space="preserve">Điều 2. </w:t>
      </w:r>
      <w:r w:rsidRPr="00656F38">
        <w:rPr>
          <w:rFonts w:ascii="Times New Roman" w:hAnsi="Times New Roman"/>
          <w:bCs/>
          <w:lang w:val="pt-BR"/>
        </w:rPr>
        <w:t xml:space="preserve">Gia hạn thời gian bố trí vốn ngân sách địa phương cho 281 dự án để đảm bảo điều kiện bố trí vốn theo quy định của Luật Đầu tư công. </w:t>
      </w:r>
    </w:p>
    <w:p w14:paraId="3925DB11" w14:textId="77777777" w:rsidR="00A65955" w:rsidRPr="00656F38" w:rsidRDefault="00A65955" w:rsidP="00A65955">
      <w:pPr>
        <w:shd w:val="clear" w:color="auto" w:fill="FFFFFF"/>
        <w:tabs>
          <w:tab w:val="left" w:pos="709"/>
        </w:tabs>
        <w:spacing w:before="60" w:line="240" w:lineRule="atLeast"/>
        <w:ind w:firstLine="720"/>
        <w:jc w:val="center"/>
        <w:rPr>
          <w:rFonts w:ascii="Times New Roman" w:hAnsi="Times New Roman"/>
          <w:bCs/>
          <w:i/>
          <w:lang w:val="pt-BR"/>
        </w:rPr>
      </w:pPr>
      <w:r w:rsidRPr="00656F38">
        <w:rPr>
          <w:rFonts w:ascii="Times New Roman" w:hAnsi="Times New Roman"/>
          <w:bCs/>
          <w:i/>
          <w:lang w:val="pt-BR"/>
        </w:rPr>
        <w:t>(Chi tiết tại Phụ lục số 02 kèm theo).</w:t>
      </w:r>
    </w:p>
    <w:p w14:paraId="7C51E86C"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
          <w:bCs/>
          <w:lang w:val="pt-BR"/>
        </w:rPr>
      </w:pPr>
      <w:r w:rsidRPr="00656F38">
        <w:rPr>
          <w:rFonts w:ascii="Times New Roman" w:hAnsi="Times New Roman"/>
          <w:b/>
          <w:bCs/>
          <w:lang w:val="pt-BR"/>
        </w:rPr>
        <w:t>Điều 3. Tổ chức thực hiện</w:t>
      </w:r>
    </w:p>
    <w:p w14:paraId="6D4E81D9"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Cs/>
          <w:lang w:val="pt-BR"/>
        </w:rPr>
        <w:t>1. Ủy ban nhân dân tỉnh:</w:t>
      </w:r>
    </w:p>
    <w:p w14:paraId="77D86388"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Cs/>
          <w:lang w:val="pt-BR"/>
        </w:rPr>
        <w:lastRenderedPageBreak/>
        <w:t xml:space="preserve">- Thực hiện phân bổ, giao chi tiết kế hoạch vốn cho các chủ đầu tư kịp thời theo quy định. </w:t>
      </w:r>
    </w:p>
    <w:p w14:paraId="436F426E"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Cs/>
          <w:lang w:val="pt-BR"/>
        </w:rPr>
        <w:t>- Tăng cường công tác quản lý đầu tư từ ngân sách nhà nước; thực hiện công tác giám sát, đánh giá đầu tư để đảm bảo thực hiện đầu tư đúng quy hoạch, kế hoạch đã được duyệt; đẩy nhanh tiến độ triển khai, giải ngân nguồn vốn theo đúng kế hoạch giao.</w:t>
      </w:r>
    </w:p>
    <w:p w14:paraId="1E5450B4"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Cs/>
          <w:lang w:val="pt-BR"/>
        </w:rPr>
        <w:t>2. Thường trực Hội đồng nhân dân, các ban Hội đồng nhân dân, các tổ đại biểu Hội đồng nhân dân và đại biểu Hội đồng nhân dân tỉnh giám sát việc thực hiện Nghị quyết.</w:t>
      </w:r>
    </w:p>
    <w:p w14:paraId="23A8BB98" w14:textId="2A5392D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r w:rsidRPr="00656F38">
        <w:rPr>
          <w:rFonts w:ascii="Times New Roman" w:hAnsi="Times New Roman"/>
          <w:bCs/>
          <w:lang w:val="pt-BR"/>
        </w:rPr>
        <w:t xml:space="preserve">Nghị quyết này đã được Hội đồng nhân dân tỉnh Khóa XIX, Kỳ họp thứ </w:t>
      </w:r>
      <w:r w:rsidR="00CC0427">
        <w:rPr>
          <w:rFonts w:ascii="Times New Roman" w:hAnsi="Times New Roman"/>
          <w:bCs/>
          <w:lang w:val="pt-BR"/>
        </w:rPr>
        <w:t>...</w:t>
      </w:r>
      <w:r w:rsidRPr="00656F38">
        <w:rPr>
          <w:rFonts w:ascii="Times New Roman" w:hAnsi="Times New Roman"/>
          <w:bCs/>
          <w:lang w:val="pt-BR"/>
        </w:rPr>
        <w:t xml:space="preserve"> thông qua </w:t>
      </w:r>
      <w:r w:rsidRPr="00656F38">
        <w:rPr>
          <w:rFonts w:ascii="Times New Roman" w:hAnsi="Times New Roman"/>
          <w:bCs/>
          <w:lang w:val="vi-VN"/>
        </w:rPr>
        <w:t xml:space="preserve">ngày </w:t>
      </w:r>
      <w:r w:rsidRPr="0089154B">
        <w:rPr>
          <w:rFonts w:ascii="Times New Roman" w:hAnsi="Times New Roman"/>
          <w:bCs/>
          <w:lang w:val="pt-BR"/>
        </w:rPr>
        <w:t xml:space="preserve">     </w:t>
      </w:r>
      <w:r w:rsidRPr="00656F38">
        <w:rPr>
          <w:rFonts w:ascii="Times New Roman" w:hAnsi="Times New Roman"/>
          <w:bCs/>
          <w:lang w:val="vi-VN"/>
        </w:rPr>
        <w:t xml:space="preserve"> tháng </w:t>
      </w:r>
      <w:r w:rsidRPr="0089154B">
        <w:rPr>
          <w:rFonts w:ascii="Times New Roman" w:hAnsi="Times New Roman"/>
          <w:bCs/>
          <w:lang w:val="pt-BR"/>
        </w:rPr>
        <w:t xml:space="preserve">   </w:t>
      </w:r>
      <w:r w:rsidRPr="00656F38">
        <w:rPr>
          <w:rFonts w:ascii="Times New Roman" w:hAnsi="Times New Roman"/>
          <w:bCs/>
          <w:lang w:val="vi-VN"/>
        </w:rPr>
        <w:t xml:space="preserve"> năm 202</w:t>
      </w:r>
      <w:r w:rsidRPr="0089154B">
        <w:rPr>
          <w:rFonts w:ascii="Times New Roman" w:hAnsi="Times New Roman"/>
          <w:bCs/>
          <w:lang w:val="pt-BR"/>
        </w:rPr>
        <w:t>6</w:t>
      </w:r>
      <w:r w:rsidRPr="00656F38">
        <w:rPr>
          <w:rFonts w:ascii="Times New Roman" w:hAnsi="Times New Roman"/>
          <w:bCs/>
          <w:lang w:val="vi-VN"/>
        </w:rPr>
        <w:t xml:space="preserve"> </w:t>
      </w:r>
      <w:r w:rsidRPr="00656F38">
        <w:rPr>
          <w:rFonts w:ascii="Times New Roman" w:hAnsi="Times New Roman"/>
          <w:bCs/>
          <w:lang w:val="pt-BR"/>
        </w:rPr>
        <w:t>và có hiệu lực thi hành kể từ ngày ký./.</w:t>
      </w:r>
    </w:p>
    <w:p w14:paraId="1B318485" w14:textId="77777777" w:rsidR="00A65955" w:rsidRPr="00656F38" w:rsidRDefault="00A65955" w:rsidP="00A65955">
      <w:pPr>
        <w:shd w:val="clear" w:color="auto" w:fill="FFFFFF"/>
        <w:tabs>
          <w:tab w:val="left" w:pos="709"/>
        </w:tabs>
        <w:spacing w:before="60" w:line="240" w:lineRule="atLeast"/>
        <w:ind w:firstLine="720"/>
        <w:jc w:val="both"/>
        <w:rPr>
          <w:rFonts w:ascii="Times New Roman" w:hAnsi="Times New Roman"/>
          <w:bCs/>
          <w:lang w:val="pt-BR"/>
        </w:rPr>
      </w:pPr>
    </w:p>
    <w:tbl>
      <w:tblPr>
        <w:tblW w:w="9039" w:type="dxa"/>
        <w:tblLook w:val="01E0" w:firstRow="1" w:lastRow="1" w:firstColumn="1" w:lastColumn="1" w:noHBand="0" w:noVBand="0"/>
      </w:tblPr>
      <w:tblGrid>
        <w:gridCol w:w="5211"/>
        <w:gridCol w:w="3828"/>
      </w:tblGrid>
      <w:tr w:rsidR="00A65955" w:rsidRPr="00656F38" w14:paraId="0B2584AC" w14:textId="77777777" w:rsidTr="00D53873">
        <w:tc>
          <w:tcPr>
            <w:tcW w:w="5211" w:type="dxa"/>
            <w:hideMark/>
          </w:tcPr>
          <w:p w14:paraId="55B5B509" w14:textId="77777777" w:rsidR="00A65955" w:rsidRPr="00656F38" w:rsidRDefault="00A65955" w:rsidP="00D53873">
            <w:pPr>
              <w:pStyle w:val="Body1"/>
              <w:jc w:val="both"/>
              <w:rPr>
                <w:b/>
                <w:i/>
                <w:color w:val="auto"/>
                <w:sz w:val="24"/>
                <w:szCs w:val="24"/>
                <w:lang w:val="sq-AL"/>
              </w:rPr>
            </w:pPr>
            <w:r w:rsidRPr="00656F38">
              <w:rPr>
                <w:b/>
                <w:i/>
                <w:color w:val="auto"/>
                <w:szCs w:val="24"/>
                <w:lang w:val="sq-AL"/>
              </w:rPr>
              <w:t>Nơi nhận:</w:t>
            </w:r>
          </w:p>
        </w:tc>
        <w:tc>
          <w:tcPr>
            <w:tcW w:w="3828" w:type="dxa"/>
            <w:hideMark/>
          </w:tcPr>
          <w:p w14:paraId="36EF087D" w14:textId="77777777" w:rsidR="00A65955" w:rsidRPr="00656F38" w:rsidRDefault="00A65955" w:rsidP="00D53873">
            <w:pPr>
              <w:pStyle w:val="Body1"/>
              <w:jc w:val="center"/>
              <w:rPr>
                <w:b/>
                <w:color w:val="auto"/>
                <w:lang w:val="sq-AL"/>
              </w:rPr>
            </w:pPr>
            <w:r w:rsidRPr="00656F38">
              <w:rPr>
                <w:b/>
                <w:color w:val="auto"/>
                <w:sz w:val="26"/>
                <w:lang w:val="sq-AL"/>
              </w:rPr>
              <w:t>CHỦ TỊCH</w:t>
            </w:r>
          </w:p>
        </w:tc>
      </w:tr>
      <w:tr w:rsidR="00A65955" w:rsidRPr="00656F38" w14:paraId="2F21ABE7" w14:textId="77777777" w:rsidTr="00D53873">
        <w:tc>
          <w:tcPr>
            <w:tcW w:w="5211" w:type="dxa"/>
            <w:hideMark/>
          </w:tcPr>
          <w:p w14:paraId="395F651F"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Ủy ban Thường vụ Quốc hội;</w:t>
            </w:r>
          </w:p>
          <w:p w14:paraId="1BB7174D"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Ban Công tác đại biểu UBTVQH;</w:t>
            </w:r>
          </w:p>
          <w:p w14:paraId="5A05B1EC"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xml:space="preserve">- Văn phòng Quốc hội; </w:t>
            </w:r>
          </w:p>
          <w:p w14:paraId="2787997B"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Văn phòng Chủ tịch nước;</w:t>
            </w:r>
          </w:p>
          <w:p w14:paraId="1817C8FF"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Văn phòng Chính phủ, Website Chính phủ;</w:t>
            </w:r>
          </w:p>
          <w:p w14:paraId="638692C9"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xml:space="preserve">- Bộ Tài chính; </w:t>
            </w:r>
          </w:p>
          <w:p w14:paraId="3CBA130B"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Kiểm toán nhà nước khu vực II;</w:t>
            </w:r>
          </w:p>
          <w:p w14:paraId="497967A9"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TTr Tỉnh uỷ, HĐND, UBND, UBMTTQ tỉnh;</w:t>
            </w:r>
          </w:p>
          <w:p w14:paraId="518A8FFE"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Đại biểu Quốc hội đoàn Hà Tĩnh;</w:t>
            </w:r>
          </w:p>
          <w:p w14:paraId="4BC2D5B2"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Đại biểu HĐND tỉnh;</w:t>
            </w:r>
          </w:p>
          <w:p w14:paraId="0C8CE004"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Văn phòng Tỉnh uỷ;</w:t>
            </w:r>
          </w:p>
          <w:p w14:paraId="137A9E79"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Văn phòng Đoàn ĐBQH, HĐND tỉnh;</w:t>
            </w:r>
          </w:p>
          <w:p w14:paraId="621E3117"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Văn phòng UBND tỉnh;</w:t>
            </w:r>
          </w:p>
          <w:p w14:paraId="3B4E34D8"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Các sở, ban, ngành, đoàn thể cấp tỉnh;</w:t>
            </w:r>
          </w:p>
          <w:p w14:paraId="424E151D"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TTr HĐND, UBND các xã, phường;</w:t>
            </w:r>
          </w:p>
          <w:p w14:paraId="488CE0C9" w14:textId="77777777" w:rsidR="00A65955" w:rsidRPr="00656F38" w:rsidRDefault="00A65955" w:rsidP="00D53873">
            <w:pPr>
              <w:jc w:val="both"/>
              <w:rPr>
                <w:rFonts w:ascii="Times New Roman" w:hAnsi="Times New Roman"/>
                <w:noProof/>
                <w:sz w:val="22"/>
                <w:lang w:eastAsia="en-GB"/>
              </w:rPr>
            </w:pPr>
            <w:r w:rsidRPr="00656F38">
              <w:rPr>
                <w:rFonts w:ascii="Times New Roman" w:hAnsi="Times New Roman"/>
                <w:noProof/>
                <w:sz w:val="22"/>
                <w:lang w:eastAsia="en-GB"/>
              </w:rPr>
              <w:t>- Trung tâm T.Tin VP Đoàn ĐBQH và HĐND tỉnh;</w:t>
            </w:r>
          </w:p>
          <w:p w14:paraId="5F986465" w14:textId="77777777" w:rsidR="00A65955" w:rsidRPr="00656F38" w:rsidRDefault="00A65955" w:rsidP="00D53873">
            <w:pPr>
              <w:rPr>
                <w:rFonts w:ascii="Times New Roman" w:hAnsi="Times New Roman"/>
                <w:noProof/>
                <w:sz w:val="22"/>
                <w:szCs w:val="16"/>
              </w:rPr>
            </w:pPr>
            <w:r w:rsidRPr="00656F38">
              <w:rPr>
                <w:rFonts w:ascii="Times New Roman" w:hAnsi="Times New Roman"/>
                <w:noProof/>
                <w:sz w:val="22"/>
                <w:szCs w:val="16"/>
              </w:rPr>
              <w:t>- Trang thông tin điện tử tỉnh;</w:t>
            </w:r>
          </w:p>
          <w:p w14:paraId="74506DAD" w14:textId="77777777" w:rsidR="00A65955" w:rsidRPr="00656F38" w:rsidRDefault="00A65955" w:rsidP="00D53873">
            <w:pPr>
              <w:jc w:val="both"/>
              <w:rPr>
                <w:rFonts w:ascii="Times New Roman" w:hAnsi="Times New Roman"/>
                <w:b/>
                <w:i/>
                <w:sz w:val="22"/>
                <w:szCs w:val="22"/>
                <w:lang w:val="sq-AL"/>
              </w:rPr>
            </w:pPr>
            <w:r w:rsidRPr="00656F38">
              <w:rPr>
                <w:rFonts w:ascii="Times New Roman" w:hAnsi="Times New Roman"/>
                <w:noProof/>
                <w:sz w:val="22"/>
                <w:lang w:eastAsia="en-GB"/>
              </w:rPr>
              <w:t>- Lưu VT,</w:t>
            </w:r>
            <w:r w:rsidRPr="00656F38">
              <w:rPr>
                <w:rFonts w:ascii="Times New Roman" w:hAnsi="Times New Roman"/>
                <w:sz w:val="22"/>
              </w:rPr>
              <w:t xml:space="preserve"> KTNS.</w:t>
            </w:r>
          </w:p>
        </w:tc>
        <w:tc>
          <w:tcPr>
            <w:tcW w:w="3828" w:type="dxa"/>
          </w:tcPr>
          <w:p w14:paraId="4C8C70C5" w14:textId="77777777" w:rsidR="00A65955" w:rsidRPr="00656F38" w:rsidRDefault="00A65955" w:rsidP="00D53873">
            <w:pPr>
              <w:pStyle w:val="Body1"/>
              <w:rPr>
                <w:b/>
                <w:color w:val="auto"/>
                <w:sz w:val="24"/>
                <w:lang w:val="sq-AL"/>
              </w:rPr>
            </w:pPr>
          </w:p>
          <w:p w14:paraId="42CF1733" w14:textId="77777777" w:rsidR="00A65955" w:rsidRPr="00656F38" w:rsidRDefault="00A65955" w:rsidP="00D53873">
            <w:pPr>
              <w:pStyle w:val="Body1"/>
              <w:rPr>
                <w:b/>
                <w:color w:val="auto"/>
                <w:lang w:val="sq-AL"/>
              </w:rPr>
            </w:pPr>
          </w:p>
          <w:p w14:paraId="1DB9CD01" w14:textId="77777777" w:rsidR="00A65955" w:rsidRPr="00656F38" w:rsidRDefault="00A65955" w:rsidP="00D53873">
            <w:pPr>
              <w:pStyle w:val="Body1"/>
              <w:rPr>
                <w:b/>
                <w:color w:val="auto"/>
                <w:lang w:val="sq-AL"/>
              </w:rPr>
            </w:pPr>
          </w:p>
          <w:p w14:paraId="7BFA7228" w14:textId="77777777" w:rsidR="00A65955" w:rsidRPr="00656F38" w:rsidRDefault="00A65955" w:rsidP="00D53873">
            <w:pPr>
              <w:pStyle w:val="Body1"/>
              <w:rPr>
                <w:b/>
                <w:color w:val="auto"/>
                <w:lang w:val="sq-AL"/>
              </w:rPr>
            </w:pPr>
          </w:p>
          <w:p w14:paraId="51FA5DB8" w14:textId="77777777" w:rsidR="00A65955" w:rsidRPr="00656F38" w:rsidRDefault="00A65955" w:rsidP="00D53873">
            <w:pPr>
              <w:pStyle w:val="Body1"/>
              <w:rPr>
                <w:b/>
                <w:color w:val="auto"/>
                <w:sz w:val="24"/>
                <w:lang w:val="sq-AL"/>
              </w:rPr>
            </w:pPr>
          </w:p>
          <w:p w14:paraId="0CEA38FC" w14:textId="77777777" w:rsidR="00A65955" w:rsidRPr="00656F38" w:rsidRDefault="00A65955" w:rsidP="00D53873">
            <w:pPr>
              <w:pStyle w:val="Body1"/>
              <w:rPr>
                <w:b/>
                <w:color w:val="auto"/>
                <w:lang w:val="sq-AL"/>
              </w:rPr>
            </w:pPr>
          </w:p>
          <w:p w14:paraId="1098C68F" w14:textId="77777777" w:rsidR="00A65955" w:rsidRPr="00656F38" w:rsidRDefault="00A65955" w:rsidP="00D53873">
            <w:pPr>
              <w:pStyle w:val="Body1"/>
              <w:rPr>
                <w:b/>
                <w:color w:val="auto"/>
                <w:lang w:val="sq-AL"/>
              </w:rPr>
            </w:pPr>
          </w:p>
          <w:p w14:paraId="50061977" w14:textId="77777777" w:rsidR="00A65955" w:rsidRPr="00656F38" w:rsidRDefault="00A65955" w:rsidP="00D53873">
            <w:pPr>
              <w:pStyle w:val="Body1"/>
              <w:rPr>
                <w:b/>
                <w:color w:val="auto"/>
                <w:lang w:val="sq-AL"/>
              </w:rPr>
            </w:pPr>
          </w:p>
          <w:p w14:paraId="150BC8F1" w14:textId="77777777" w:rsidR="00A65955" w:rsidRPr="00656F38" w:rsidRDefault="00A65955" w:rsidP="00D53873">
            <w:pPr>
              <w:pStyle w:val="Body1"/>
              <w:jc w:val="center"/>
              <w:rPr>
                <w:b/>
                <w:color w:val="auto"/>
                <w:szCs w:val="28"/>
                <w:lang w:val="sq-AL"/>
              </w:rPr>
            </w:pPr>
            <w:r w:rsidRPr="00656F38">
              <w:rPr>
                <w:b/>
                <w:color w:val="auto"/>
                <w:szCs w:val="28"/>
                <w:lang w:val="sq-AL"/>
              </w:rPr>
              <w:t xml:space="preserve"> Nguyễn Hồng Lĩnh</w:t>
            </w:r>
          </w:p>
          <w:p w14:paraId="00288FCF" w14:textId="77777777" w:rsidR="00A65955" w:rsidRPr="00656F38" w:rsidRDefault="00A65955" w:rsidP="00D53873">
            <w:pPr>
              <w:tabs>
                <w:tab w:val="left" w:pos="2794"/>
              </w:tabs>
              <w:rPr>
                <w:rFonts w:ascii="Times New Roman" w:hAnsi="Times New Roman"/>
                <w:lang w:val="vi-VN"/>
              </w:rPr>
            </w:pPr>
          </w:p>
        </w:tc>
      </w:tr>
    </w:tbl>
    <w:p w14:paraId="39CC7D22" w14:textId="77777777" w:rsidR="00A65955" w:rsidRPr="00553FB3" w:rsidRDefault="00A65955" w:rsidP="00A65955">
      <w:pPr>
        <w:tabs>
          <w:tab w:val="left" w:pos="2540"/>
        </w:tabs>
        <w:rPr>
          <w:rFonts w:ascii="Times New Roman" w:hAnsi="Times New Roman"/>
        </w:rPr>
      </w:pPr>
    </w:p>
    <w:p w14:paraId="350D4B54" w14:textId="77777777" w:rsidR="00257242" w:rsidRPr="00553FB3" w:rsidRDefault="00257242" w:rsidP="00257242">
      <w:pPr>
        <w:tabs>
          <w:tab w:val="left" w:pos="2540"/>
        </w:tabs>
        <w:rPr>
          <w:rFonts w:ascii="Times New Roman" w:hAnsi="Times New Roman"/>
        </w:rPr>
      </w:pPr>
    </w:p>
    <w:sectPr w:rsidR="00257242" w:rsidRPr="00553FB3" w:rsidSect="002A6376">
      <w:headerReference w:type="default" r:id="rId7"/>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902B" w14:textId="77777777" w:rsidR="00A607D0" w:rsidRDefault="00A607D0" w:rsidP="00C01421">
      <w:r>
        <w:separator/>
      </w:r>
    </w:p>
  </w:endnote>
  <w:endnote w:type="continuationSeparator" w:id="0">
    <w:p w14:paraId="04C73529" w14:textId="77777777" w:rsidR="00A607D0" w:rsidRDefault="00A607D0" w:rsidP="00C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2166" w14:textId="77777777" w:rsidR="00A607D0" w:rsidRDefault="00A607D0" w:rsidP="00C01421">
      <w:r>
        <w:separator/>
      </w:r>
    </w:p>
  </w:footnote>
  <w:footnote w:type="continuationSeparator" w:id="0">
    <w:p w14:paraId="652609BE" w14:textId="77777777" w:rsidR="00A607D0" w:rsidRDefault="00A607D0" w:rsidP="00C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03475"/>
      <w:docPartObj>
        <w:docPartGallery w:val="Page Numbers (Top of Page)"/>
        <w:docPartUnique/>
      </w:docPartObj>
    </w:sdtPr>
    <w:sdtEndPr>
      <w:rPr>
        <w:rFonts w:ascii="Times New Roman" w:hAnsi="Times New Roman"/>
        <w:noProof/>
      </w:rPr>
    </w:sdtEndPr>
    <w:sdtContent>
      <w:p w14:paraId="3EA0A4DC" w14:textId="77777777" w:rsidR="00257242" w:rsidRPr="00C01421" w:rsidRDefault="00257242">
        <w:pPr>
          <w:pStyle w:val="Header"/>
          <w:jc w:val="center"/>
          <w:rPr>
            <w:rFonts w:ascii="Times New Roman" w:hAnsi="Times New Roman"/>
          </w:rPr>
        </w:pPr>
        <w:r w:rsidRPr="00C01421">
          <w:rPr>
            <w:rFonts w:ascii="Times New Roman" w:hAnsi="Times New Roman"/>
          </w:rPr>
          <w:fldChar w:fldCharType="begin"/>
        </w:r>
        <w:r w:rsidRPr="00C01421">
          <w:rPr>
            <w:rFonts w:ascii="Times New Roman" w:hAnsi="Times New Roman"/>
          </w:rPr>
          <w:instrText xml:space="preserve"> PAGE   \* MERGEFORMAT </w:instrText>
        </w:r>
        <w:r w:rsidRPr="00C01421">
          <w:rPr>
            <w:rFonts w:ascii="Times New Roman" w:hAnsi="Times New Roman"/>
          </w:rPr>
          <w:fldChar w:fldCharType="separate"/>
        </w:r>
        <w:r>
          <w:rPr>
            <w:rFonts w:ascii="Times New Roman" w:hAnsi="Times New Roman"/>
            <w:noProof/>
          </w:rPr>
          <w:t>2</w:t>
        </w:r>
        <w:r w:rsidRPr="00C01421">
          <w:rPr>
            <w:rFonts w:ascii="Times New Roman" w:hAnsi="Times New Roman"/>
            <w:noProof/>
          </w:rPr>
          <w:fldChar w:fldCharType="end"/>
        </w:r>
      </w:p>
    </w:sdtContent>
  </w:sdt>
  <w:p w14:paraId="33E1701A" w14:textId="77777777" w:rsidR="00257242" w:rsidRDefault="00257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CD"/>
    <w:rsid w:val="00001479"/>
    <w:rsid w:val="00002448"/>
    <w:rsid w:val="000025CA"/>
    <w:rsid w:val="00002801"/>
    <w:rsid w:val="00005CDA"/>
    <w:rsid w:val="000062F8"/>
    <w:rsid w:val="000063E6"/>
    <w:rsid w:val="00021DBC"/>
    <w:rsid w:val="0002341D"/>
    <w:rsid w:val="00024AEC"/>
    <w:rsid w:val="00033C14"/>
    <w:rsid w:val="0003704A"/>
    <w:rsid w:val="0004124F"/>
    <w:rsid w:val="000439E9"/>
    <w:rsid w:val="00043C68"/>
    <w:rsid w:val="00050621"/>
    <w:rsid w:val="00052A1A"/>
    <w:rsid w:val="00053735"/>
    <w:rsid w:val="000545E5"/>
    <w:rsid w:val="00060C24"/>
    <w:rsid w:val="00062556"/>
    <w:rsid w:val="00062E5E"/>
    <w:rsid w:val="0006306B"/>
    <w:rsid w:val="00066933"/>
    <w:rsid w:val="00070A85"/>
    <w:rsid w:val="00072A02"/>
    <w:rsid w:val="000740FA"/>
    <w:rsid w:val="00076EAE"/>
    <w:rsid w:val="00084B58"/>
    <w:rsid w:val="00085130"/>
    <w:rsid w:val="000863CB"/>
    <w:rsid w:val="00086B16"/>
    <w:rsid w:val="00087CC4"/>
    <w:rsid w:val="00092D1B"/>
    <w:rsid w:val="00096127"/>
    <w:rsid w:val="0009715A"/>
    <w:rsid w:val="000A1ABB"/>
    <w:rsid w:val="000A6CD5"/>
    <w:rsid w:val="000B0693"/>
    <w:rsid w:val="000B0D21"/>
    <w:rsid w:val="000B37D0"/>
    <w:rsid w:val="000B430D"/>
    <w:rsid w:val="000B445C"/>
    <w:rsid w:val="000C3E92"/>
    <w:rsid w:val="000C56C8"/>
    <w:rsid w:val="000D1F66"/>
    <w:rsid w:val="000D6CBC"/>
    <w:rsid w:val="000D7903"/>
    <w:rsid w:val="000E0595"/>
    <w:rsid w:val="000E18BB"/>
    <w:rsid w:val="000E2C62"/>
    <w:rsid w:val="000E529C"/>
    <w:rsid w:val="000F2207"/>
    <w:rsid w:val="000F3FE1"/>
    <w:rsid w:val="000F7A40"/>
    <w:rsid w:val="0010092C"/>
    <w:rsid w:val="001009D5"/>
    <w:rsid w:val="001012E2"/>
    <w:rsid w:val="00102B92"/>
    <w:rsid w:val="001042F7"/>
    <w:rsid w:val="00105D1A"/>
    <w:rsid w:val="00105FF6"/>
    <w:rsid w:val="001076AD"/>
    <w:rsid w:val="00111209"/>
    <w:rsid w:val="0011152F"/>
    <w:rsid w:val="00113124"/>
    <w:rsid w:val="001176FE"/>
    <w:rsid w:val="0013583A"/>
    <w:rsid w:val="00136BE3"/>
    <w:rsid w:val="00137865"/>
    <w:rsid w:val="00142DCE"/>
    <w:rsid w:val="00142FC4"/>
    <w:rsid w:val="001434D3"/>
    <w:rsid w:val="00146AE7"/>
    <w:rsid w:val="00150654"/>
    <w:rsid w:val="00150AAE"/>
    <w:rsid w:val="00151B9B"/>
    <w:rsid w:val="00154342"/>
    <w:rsid w:val="0015796F"/>
    <w:rsid w:val="00157C9B"/>
    <w:rsid w:val="00157E69"/>
    <w:rsid w:val="001626E6"/>
    <w:rsid w:val="0016426B"/>
    <w:rsid w:val="00166201"/>
    <w:rsid w:val="00170E8E"/>
    <w:rsid w:val="001714DB"/>
    <w:rsid w:val="0017197D"/>
    <w:rsid w:val="00172557"/>
    <w:rsid w:val="001728B0"/>
    <w:rsid w:val="00173F6D"/>
    <w:rsid w:val="00174395"/>
    <w:rsid w:val="00174952"/>
    <w:rsid w:val="00180489"/>
    <w:rsid w:val="00191FD2"/>
    <w:rsid w:val="00193D49"/>
    <w:rsid w:val="00193DCA"/>
    <w:rsid w:val="0019595E"/>
    <w:rsid w:val="00196010"/>
    <w:rsid w:val="00197E21"/>
    <w:rsid w:val="001A20D9"/>
    <w:rsid w:val="001A2C5E"/>
    <w:rsid w:val="001A377F"/>
    <w:rsid w:val="001A6B0B"/>
    <w:rsid w:val="001A6D39"/>
    <w:rsid w:val="001A769A"/>
    <w:rsid w:val="001A7760"/>
    <w:rsid w:val="001B0546"/>
    <w:rsid w:val="001B31D8"/>
    <w:rsid w:val="001C0364"/>
    <w:rsid w:val="001C1520"/>
    <w:rsid w:val="001C236A"/>
    <w:rsid w:val="001C2791"/>
    <w:rsid w:val="001D017F"/>
    <w:rsid w:val="001D0706"/>
    <w:rsid w:val="001D0DDE"/>
    <w:rsid w:val="001D2067"/>
    <w:rsid w:val="001D2071"/>
    <w:rsid w:val="001D29DE"/>
    <w:rsid w:val="001D2CE9"/>
    <w:rsid w:val="001E22C8"/>
    <w:rsid w:val="001E478F"/>
    <w:rsid w:val="001E4FB2"/>
    <w:rsid w:val="001E6622"/>
    <w:rsid w:val="001E7A6D"/>
    <w:rsid w:val="001F4D73"/>
    <w:rsid w:val="001F5C39"/>
    <w:rsid w:val="001F6368"/>
    <w:rsid w:val="002001CA"/>
    <w:rsid w:val="002024B6"/>
    <w:rsid w:val="002035EA"/>
    <w:rsid w:val="002070CB"/>
    <w:rsid w:val="00207324"/>
    <w:rsid w:val="00213D61"/>
    <w:rsid w:val="00214B30"/>
    <w:rsid w:val="00215A05"/>
    <w:rsid w:val="0021757A"/>
    <w:rsid w:val="00224B28"/>
    <w:rsid w:val="00231939"/>
    <w:rsid w:val="00232248"/>
    <w:rsid w:val="002346CC"/>
    <w:rsid w:val="00234775"/>
    <w:rsid w:val="00234E1F"/>
    <w:rsid w:val="002351B6"/>
    <w:rsid w:val="002414E8"/>
    <w:rsid w:val="002422EB"/>
    <w:rsid w:val="00253325"/>
    <w:rsid w:val="00254753"/>
    <w:rsid w:val="00257242"/>
    <w:rsid w:val="002621F1"/>
    <w:rsid w:val="00265035"/>
    <w:rsid w:val="00271E9A"/>
    <w:rsid w:val="00271FD0"/>
    <w:rsid w:val="0027380F"/>
    <w:rsid w:val="002760F9"/>
    <w:rsid w:val="00276BFB"/>
    <w:rsid w:val="00277275"/>
    <w:rsid w:val="00277EB6"/>
    <w:rsid w:val="00280DA4"/>
    <w:rsid w:val="002840D4"/>
    <w:rsid w:val="00286507"/>
    <w:rsid w:val="00287D60"/>
    <w:rsid w:val="00293DE6"/>
    <w:rsid w:val="002A08AC"/>
    <w:rsid w:val="002A6376"/>
    <w:rsid w:val="002A641D"/>
    <w:rsid w:val="002B09DD"/>
    <w:rsid w:val="002B2320"/>
    <w:rsid w:val="002B2ED3"/>
    <w:rsid w:val="002B3A81"/>
    <w:rsid w:val="002B3BFD"/>
    <w:rsid w:val="002B4950"/>
    <w:rsid w:val="002B4F5A"/>
    <w:rsid w:val="002B5A87"/>
    <w:rsid w:val="002C0E33"/>
    <w:rsid w:val="002C146A"/>
    <w:rsid w:val="002C2C1A"/>
    <w:rsid w:val="002C453C"/>
    <w:rsid w:val="002C5B4E"/>
    <w:rsid w:val="002D1F7D"/>
    <w:rsid w:val="002D38AA"/>
    <w:rsid w:val="002D3D41"/>
    <w:rsid w:val="002D4C8F"/>
    <w:rsid w:val="002D50EE"/>
    <w:rsid w:val="002E0103"/>
    <w:rsid w:val="002E0B3D"/>
    <w:rsid w:val="002E4291"/>
    <w:rsid w:val="002E4B7A"/>
    <w:rsid w:val="002E7F90"/>
    <w:rsid w:val="002F0336"/>
    <w:rsid w:val="002F1A4C"/>
    <w:rsid w:val="002F1DB7"/>
    <w:rsid w:val="002F4140"/>
    <w:rsid w:val="00301EAA"/>
    <w:rsid w:val="003038C4"/>
    <w:rsid w:val="00304019"/>
    <w:rsid w:val="00305003"/>
    <w:rsid w:val="0030550E"/>
    <w:rsid w:val="00305A6F"/>
    <w:rsid w:val="003078D9"/>
    <w:rsid w:val="00310041"/>
    <w:rsid w:val="00314663"/>
    <w:rsid w:val="00314B6B"/>
    <w:rsid w:val="00326651"/>
    <w:rsid w:val="0032780C"/>
    <w:rsid w:val="00327C80"/>
    <w:rsid w:val="0033379B"/>
    <w:rsid w:val="00333AEE"/>
    <w:rsid w:val="003357F0"/>
    <w:rsid w:val="003359BC"/>
    <w:rsid w:val="0033611B"/>
    <w:rsid w:val="003427B9"/>
    <w:rsid w:val="00343593"/>
    <w:rsid w:val="0034490C"/>
    <w:rsid w:val="0034760E"/>
    <w:rsid w:val="00350A69"/>
    <w:rsid w:val="00350EE7"/>
    <w:rsid w:val="00354B55"/>
    <w:rsid w:val="00360855"/>
    <w:rsid w:val="00360EC5"/>
    <w:rsid w:val="00361F85"/>
    <w:rsid w:val="00365A2A"/>
    <w:rsid w:val="00367077"/>
    <w:rsid w:val="003678E0"/>
    <w:rsid w:val="0037030C"/>
    <w:rsid w:val="0037245E"/>
    <w:rsid w:val="00373214"/>
    <w:rsid w:val="00373B5A"/>
    <w:rsid w:val="003752DC"/>
    <w:rsid w:val="003779D3"/>
    <w:rsid w:val="00377B2B"/>
    <w:rsid w:val="00380C16"/>
    <w:rsid w:val="0038387C"/>
    <w:rsid w:val="003845C8"/>
    <w:rsid w:val="00384EE8"/>
    <w:rsid w:val="0038567B"/>
    <w:rsid w:val="00387565"/>
    <w:rsid w:val="00392F3D"/>
    <w:rsid w:val="00393DF3"/>
    <w:rsid w:val="00396C5D"/>
    <w:rsid w:val="00397F4D"/>
    <w:rsid w:val="003A1B06"/>
    <w:rsid w:val="003A3821"/>
    <w:rsid w:val="003A3870"/>
    <w:rsid w:val="003A6CD7"/>
    <w:rsid w:val="003B476A"/>
    <w:rsid w:val="003B626D"/>
    <w:rsid w:val="003C17D5"/>
    <w:rsid w:val="003C5866"/>
    <w:rsid w:val="003D008E"/>
    <w:rsid w:val="003D4FAD"/>
    <w:rsid w:val="003D6374"/>
    <w:rsid w:val="003D6CEC"/>
    <w:rsid w:val="003D74AD"/>
    <w:rsid w:val="003D7A58"/>
    <w:rsid w:val="003E231C"/>
    <w:rsid w:val="003E2396"/>
    <w:rsid w:val="003E6CB6"/>
    <w:rsid w:val="003F20B0"/>
    <w:rsid w:val="003F4E8F"/>
    <w:rsid w:val="003F5B6A"/>
    <w:rsid w:val="003F6ED2"/>
    <w:rsid w:val="004045F5"/>
    <w:rsid w:val="0040792E"/>
    <w:rsid w:val="0041127B"/>
    <w:rsid w:val="004139E6"/>
    <w:rsid w:val="00424072"/>
    <w:rsid w:val="0042486E"/>
    <w:rsid w:val="004266D1"/>
    <w:rsid w:val="004413F5"/>
    <w:rsid w:val="00441F98"/>
    <w:rsid w:val="004467AD"/>
    <w:rsid w:val="00446FEE"/>
    <w:rsid w:val="00450A55"/>
    <w:rsid w:val="004549D0"/>
    <w:rsid w:val="00470028"/>
    <w:rsid w:val="00471356"/>
    <w:rsid w:val="004719DD"/>
    <w:rsid w:val="004726F8"/>
    <w:rsid w:val="00472886"/>
    <w:rsid w:val="00474D20"/>
    <w:rsid w:val="00475E59"/>
    <w:rsid w:val="0047777E"/>
    <w:rsid w:val="00480B01"/>
    <w:rsid w:val="00482BBB"/>
    <w:rsid w:val="0048381D"/>
    <w:rsid w:val="0048397A"/>
    <w:rsid w:val="00484740"/>
    <w:rsid w:val="004850FB"/>
    <w:rsid w:val="00486DCA"/>
    <w:rsid w:val="004919B8"/>
    <w:rsid w:val="00492A32"/>
    <w:rsid w:val="004A416E"/>
    <w:rsid w:val="004A6627"/>
    <w:rsid w:val="004A68DA"/>
    <w:rsid w:val="004A6D90"/>
    <w:rsid w:val="004A7C45"/>
    <w:rsid w:val="004B10B9"/>
    <w:rsid w:val="004B1E1E"/>
    <w:rsid w:val="004B3E8C"/>
    <w:rsid w:val="004B6886"/>
    <w:rsid w:val="004B7847"/>
    <w:rsid w:val="004C0EFA"/>
    <w:rsid w:val="004C303E"/>
    <w:rsid w:val="004C3359"/>
    <w:rsid w:val="004C337A"/>
    <w:rsid w:val="004C6BC5"/>
    <w:rsid w:val="004C7797"/>
    <w:rsid w:val="004D15DA"/>
    <w:rsid w:val="004D35E2"/>
    <w:rsid w:val="004D4D8F"/>
    <w:rsid w:val="004D567F"/>
    <w:rsid w:val="004D59DC"/>
    <w:rsid w:val="004D6B86"/>
    <w:rsid w:val="004E2318"/>
    <w:rsid w:val="004E2B9E"/>
    <w:rsid w:val="004E2C60"/>
    <w:rsid w:val="004E4D5B"/>
    <w:rsid w:val="004E5BBC"/>
    <w:rsid w:val="004E6152"/>
    <w:rsid w:val="004F6FB4"/>
    <w:rsid w:val="005062CB"/>
    <w:rsid w:val="00506B8D"/>
    <w:rsid w:val="005100E3"/>
    <w:rsid w:val="00510E4D"/>
    <w:rsid w:val="00513B5E"/>
    <w:rsid w:val="00515B61"/>
    <w:rsid w:val="005217A8"/>
    <w:rsid w:val="00521A66"/>
    <w:rsid w:val="0052639E"/>
    <w:rsid w:val="00526918"/>
    <w:rsid w:val="005301EA"/>
    <w:rsid w:val="00530FA6"/>
    <w:rsid w:val="00536E7E"/>
    <w:rsid w:val="0053740E"/>
    <w:rsid w:val="00537AA1"/>
    <w:rsid w:val="00542F01"/>
    <w:rsid w:val="00544089"/>
    <w:rsid w:val="00544A76"/>
    <w:rsid w:val="005466E0"/>
    <w:rsid w:val="00550307"/>
    <w:rsid w:val="0055032D"/>
    <w:rsid w:val="00552D17"/>
    <w:rsid w:val="00553FB3"/>
    <w:rsid w:val="0055713D"/>
    <w:rsid w:val="005605BE"/>
    <w:rsid w:val="00563C09"/>
    <w:rsid w:val="0056568E"/>
    <w:rsid w:val="00573BB3"/>
    <w:rsid w:val="00574F80"/>
    <w:rsid w:val="00581855"/>
    <w:rsid w:val="005830C7"/>
    <w:rsid w:val="005833EB"/>
    <w:rsid w:val="00584844"/>
    <w:rsid w:val="00584D78"/>
    <w:rsid w:val="005858C2"/>
    <w:rsid w:val="0058590A"/>
    <w:rsid w:val="005872FD"/>
    <w:rsid w:val="00587C4D"/>
    <w:rsid w:val="0059035F"/>
    <w:rsid w:val="00590771"/>
    <w:rsid w:val="00591EE1"/>
    <w:rsid w:val="00593225"/>
    <w:rsid w:val="00595601"/>
    <w:rsid w:val="00595C16"/>
    <w:rsid w:val="005A0C1D"/>
    <w:rsid w:val="005A41B2"/>
    <w:rsid w:val="005A6B88"/>
    <w:rsid w:val="005A6BFA"/>
    <w:rsid w:val="005A76FD"/>
    <w:rsid w:val="005B3D96"/>
    <w:rsid w:val="005B4D05"/>
    <w:rsid w:val="005C1206"/>
    <w:rsid w:val="005C4DBA"/>
    <w:rsid w:val="005C53AD"/>
    <w:rsid w:val="005C546D"/>
    <w:rsid w:val="005C5D3B"/>
    <w:rsid w:val="005D0F29"/>
    <w:rsid w:val="005D38F7"/>
    <w:rsid w:val="005D6790"/>
    <w:rsid w:val="005E0784"/>
    <w:rsid w:val="005E2549"/>
    <w:rsid w:val="005E3643"/>
    <w:rsid w:val="005E41EC"/>
    <w:rsid w:val="005E60C8"/>
    <w:rsid w:val="005E7465"/>
    <w:rsid w:val="005F0897"/>
    <w:rsid w:val="005F1DC4"/>
    <w:rsid w:val="005F1DE7"/>
    <w:rsid w:val="005F7485"/>
    <w:rsid w:val="0060101D"/>
    <w:rsid w:val="006045AC"/>
    <w:rsid w:val="00606713"/>
    <w:rsid w:val="00606D11"/>
    <w:rsid w:val="00614E34"/>
    <w:rsid w:val="006154F2"/>
    <w:rsid w:val="0062107D"/>
    <w:rsid w:val="0062135E"/>
    <w:rsid w:val="00626232"/>
    <w:rsid w:val="006357AA"/>
    <w:rsid w:val="00641B3D"/>
    <w:rsid w:val="00642165"/>
    <w:rsid w:val="00642394"/>
    <w:rsid w:val="00642E72"/>
    <w:rsid w:val="00645280"/>
    <w:rsid w:val="00645903"/>
    <w:rsid w:val="00650254"/>
    <w:rsid w:val="0065336B"/>
    <w:rsid w:val="00653AE7"/>
    <w:rsid w:val="00654C1A"/>
    <w:rsid w:val="00655147"/>
    <w:rsid w:val="00655B07"/>
    <w:rsid w:val="00656F38"/>
    <w:rsid w:val="00657D23"/>
    <w:rsid w:val="00661D13"/>
    <w:rsid w:val="006622F4"/>
    <w:rsid w:val="00674E0F"/>
    <w:rsid w:val="006768FC"/>
    <w:rsid w:val="00676AB6"/>
    <w:rsid w:val="00677E93"/>
    <w:rsid w:val="006838D2"/>
    <w:rsid w:val="00684C52"/>
    <w:rsid w:val="00691138"/>
    <w:rsid w:val="00692B8E"/>
    <w:rsid w:val="00694472"/>
    <w:rsid w:val="00695DE7"/>
    <w:rsid w:val="00696DA4"/>
    <w:rsid w:val="006A1449"/>
    <w:rsid w:val="006A1483"/>
    <w:rsid w:val="006A4201"/>
    <w:rsid w:val="006A5B8B"/>
    <w:rsid w:val="006A7585"/>
    <w:rsid w:val="006B1124"/>
    <w:rsid w:val="006B1E0D"/>
    <w:rsid w:val="006B2544"/>
    <w:rsid w:val="006B713F"/>
    <w:rsid w:val="006B7249"/>
    <w:rsid w:val="006C069A"/>
    <w:rsid w:val="006C1687"/>
    <w:rsid w:val="006C24EF"/>
    <w:rsid w:val="006C25BE"/>
    <w:rsid w:val="006C282A"/>
    <w:rsid w:val="006C6E5E"/>
    <w:rsid w:val="006D0CD7"/>
    <w:rsid w:val="006D2059"/>
    <w:rsid w:val="006D2181"/>
    <w:rsid w:val="006D2578"/>
    <w:rsid w:val="006D259B"/>
    <w:rsid w:val="006D3FCF"/>
    <w:rsid w:val="006D4A68"/>
    <w:rsid w:val="006E1C40"/>
    <w:rsid w:val="006E50FC"/>
    <w:rsid w:val="006E53AA"/>
    <w:rsid w:val="006E56C3"/>
    <w:rsid w:val="006E6E16"/>
    <w:rsid w:val="006F29E2"/>
    <w:rsid w:val="006F2CA1"/>
    <w:rsid w:val="006F3231"/>
    <w:rsid w:val="006F3A62"/>
    <w:rsid w:val="006F3CCE"/>
    <w:rsid w:val="00700701"/>
    <w:rsid w:val="00702A93"/>
    <w:rsid w:val="00704179"/>
    <w:rsid w:val="00705A9B"/>
    <w:rsid w:val="007101D7"/>
    <w:rsid w:val="00713C7E"/>
    <w:rsid w:val="00715CAC"/>
    <w:rsid w:val="00720F70"/>
    <w:rsid w:val="00721B9E"/>
    <w:rsid w:val="00721C65"/>
    <w:rsid w:val="00726B3A"/>
    <w:rsid w:val="00726FBE"/>
    <w:rsid w:val="007335F6"/>
    <w:rsid w:val="00735B00"/>
    <w:rsid w:val="00735B85"/>
    <w:rsid w:val="00736468"/>
    <w:rsid w:val="00737163"/>
    <w:rsid w:val="00737DB4"/>
    <w:rsid w:val="00744D75"/>
    <w:rsid w:val="00744D7F"/>
    <w:rsid w:val="0075002A"/>
    <w:rsid w:val="00750FD6"/>
    <w:rsid w:val="0075664A"/>
    <w:rsid w:val="0075759B"/>
    <w:rsid w:val="00760265"/>
    <w:rsid w:val="00762053"/>
    <w:rsid w:val="007638A7"/>
    <w:rsid w:val="007650E9"/>
    <w:rsid w:val="00766219"/>
    <w:rsid w:val="0077009A"/>
    <w:rsid w:val="0077403D"/>
    <w:rsid w:val="00774AEA"/>
    <w:rsid w:val="00775458"/>
    <w:rsid w:val="00781813"/>
    <w:rsid w:val="00782B34"/>
    <w:rsid w:val="00790AD0"/>
    <w:rsid w:val="0079252A"/>
    <w:rsid w:val="0079297E"/>
    <w:rsid w:val="007A0288"/>
    <w:rsid w:val="007A1C5F"/>
    <w:rsid w:val="007A214D"/>
    <w:rsid w:val="007A54E4"/>
    <w:rsid w:val="007A5B4C"/>
    <w:rsid w:val="007A5F6D"/>
    <w:rsid w:val="007A6DCC"/>
    <w:rsid w:val="007A74F1"/>
    <w:rsid w:val="007A7C21"/>
    <w:rsid w:val="007B2B47"/>
    <w:rsid w:val="007B42D1"/>
    <w:rsid w:val="007B4A00"/>
    <w:rsid w:val="007B597B"/>
    <w:rsid w:val="007B5DF6"/>
    <w:rsid w:val="007B6F9C"/>
    <w:rsid w:val="007C137B"/>
    <w:rsid w:val="007C32CC"/>
    <w:rsid w:val="007C4FA5"/>
    <w:rsid w:val="007C768A"/>
    <w:rsid w:val="007D0385"/>
    <w:rsid w:val="007D0F8E"/>
    <w:rsid w:val="007D14FE"/>
    <w:rsid w:val="007D607A"/>
    <w:rsid w:val="007D78E9"/>
    <w:rsid w:val="007E0A77"/>
    <w:rsid w:val="007E3D2A"/>
    <w:rsid w:val="007E5C1E"/>
    <w:rsid w:val="007F2744"/>
    <w:rsid w:val="00800CA8"/>
    <w:rsid w:val="00803E6F"/>
    <w:rsid w:val="008111DB"/>
    <w:rsid w:val="00811970"/>
    <w:rsid w:val="00813601"/>
    <w:rsid w:val="00813D81"/>
    <w:rsid w:val="0081692E"/>
    <w:rsid w:val="00821026"/>
    <w:rsid w:val="00821DAE"/>
    <w:rsid w:val="00821FEF"/>
    <w:rsid w:val="00822DC0"/>
    <w:rsid w:val="00825FD2"/>
    <w:rsid w:val="00827AD8"/>
    <w:rsid w:val="00833EC4"/>
    <w:rsid w:val="00836C5B"/>
    <w:rsid w:val="0084178C"/>
    <w:rsid w:val="008428FF"/>
    <w:rsid w:val="008448AF"/>
    <w:rsid w:val="00851518"/>
    <w:rsid w:val="00856E07"/>
    <w:rsid w:val="00857EA5"/>
    <w:rsid w:val="00860A21"/>
    <w:rsid w:val="008621F7"/>
    <w:rsid w:val="0086553D"/>
    <w:rsid w:val="00876268"/>
    <w:rsid w:val="00884213"/>
    <w:rsid w:val="008843EC"/>
    <w:rsid w:val="00885589"/>
    <w:rsid w:val="008879DA"/>
    <w:rsid w:val="00891267"/>
    <w:rsid w:val="0089154B"/>
    <w:rsid w:val="00891AEB"/>
    <w:rsid w:val="00892DF2"/>
    <w:rsid w:val="00892FF9"/>
    <w:rsid w:val="008934CD"/>
    <w:rsid w:val="00896912"/>
    <w:rsid w:val="008A26D2"/>
    <w:rsid w:val="008A2F55"/>
    <w:rsid w:val="008A401F"/>
    <w:rsid w:val="008A5545"/>
    <w:rsid w:val="008A67C0"/>
    <w:rsid w:val="008A7BB9"/>
    <w:rsid w:val="008B1836"/>
    <w:rsid w:val="008B6A5B"/>
    <w:rsid w:val="008C13C8"/>
    <w:rsid w:val="008C1F97"/>
    <w:rsid w:val="008C1FE9"/>
    <w:rsid w:val="008C289C"/>
    <w:rsid w:val="008C2EB3"/>
    <w:rsid w:val="008C5FDD"/>
    <w:rsid w:val="008C7661"/>
    <w:rsid w:val="008C780B"/>
    <w:rsid w:val="008C79E5"/>
    <w:rsid w:val="008D143C"/>
    <w:rsid w:val="008D28E5"/>
    <w:rsid w:val="008D3158"/>
    <w:rsid w:val="008D3B0F"/>
    <w:rsid w:val="008D6AAC"/>
    <w:rsid w:val="008E0555"/>
    <w:rsid w:val="008E1B4C"/>
    <w:rsid w:val="008E269C"/>
    <w:rsid w:val="008E2BE9"/>
    <w:rsid w:val="008E2CD1"/>
    <w:rsid w:val="008E4980"/>
    <w:rsid w:val="008E5A16"/>
    <w:rsid w:val="008E638D"/>
    <w:rsid w:val="008E6B52"/>
    <w:rsid w:val="008F1424"/>
    <w:rsid w:val="008F176C"/>
    <w:rsid w:val="008F1E17"/>
    <w:rsid w:val="008F2B01"/>
    <w:rsid w:val="008F77DA"/>
    <w:rsid w:val="008F7ADE"/>
    <w:rsid w:val="008F7D74"/>
    <w:rsid w:val="00900F2D"/>
    <w:rsid w:val="009014A9"/>
    <w:rsid w:val="00902315"/>
    <w:rsid w:val="009034CF"/>
    <w:rsid w:val="0090355A"/>
    <w:rsid w:val="009036F6"/>
    <w:rsid w:val="00904246"/>
    <w:rsid w:val="00906136"/>
    <w:rsid w:val="00913732"/>
    <w:rsid w:val="009177DB"/>
    <w:rsid w:val="00922F5C"/>
    <w:rsid w:val="0092343F"/>
    <w:rsid w:val="00933479"/>
    <w:rsid w:val="00936310"/>
    <w:rsid w:val="00941897"/>
    <w:rsid w:val="009422C2"/>
    <w:rsid w:val="00942BB1"/>
    <w:rsid w:val="00943E39"/>
    <w:rsid w:val="00943F20"/>
    <w:rsid w:val="009464F6"/>
    <w:rsid w:val="00946A82"/>
    <w:rsid w:val="00946EC1"/>
    <w:rsid w:val="00950D23"/>
    <w:rsid w:val="00954B65"/>
    <w:rsid w:val="009570B7"/>
    <w:rsid w:val="009610ED"/>
    <w:rsid w:val="009624AC"/>
    <w:rsid w:val="00970E98"/>
    <w:rsid w:val="00972CDA"/>
    <w:rsid w:val="0097364B"/>
    <w:rsid w:val="00974854"/>
    <w:rsid w:val="00975A5A"/>
    <w:rsid w:val="00980518"/>
    <w:rsid w:val="00980D28"/>
    <w:rsid w:val="00984500"/>
    <w:rsid w:val="00985038"/>
    <w:rsid w:val="00985109"/>
    <w:rsid w:val="009864BB"/>
    <w:rsid w:val="009908BD"/>
    <w:rsid w:val="0099177A"/>
    <w:rsid w:val="00992B83"/>
    <w:rsid w:val="00996AE4"/>
    <w:rsid w:val="009A0B02"/>
    <w:rsid w:val="009A5762"/>
    <w:rsid w:val="009B109C"/>
    <w:rsid w:val="009B5456"/>
    <w:rsid w:val="009B5A5B"/>
    <w:rsid w:val="009C1052"/>
    <w:rsid w:val="009C1E7B"/>
    <w:rsid w:val="009C5738"/>
    <w:rsid w:val="009D398C"/>
    <w:rsid w:val="009D6BDF"/>
    <w:rsid w:val="009D7F5A"/>
    <w:rsid w:val="009E3F8B"/>
    <w:rsid w:val="009E5AEC"/>
    <w:rsid w:val="009F1620"/>
    <w:rsid w:val="009F168D"/>
    <w:rsid w:val="009F23DA"/>
    <w:rsid w:val="009F5FE6"/>
    <w:rsid w:val="009F748F"/>
    <w:rsid w:val="009F7937"/>
    <w:rsid w:val="00A001E2"/>
    <w:rsid w:val="00A0027F"/>
    <w:rsid w:val="00A048E2"/>
    <w:rsid w:val="00A06578"/>
    <w:rsid w:val="00A077DD"/>
    <w:rsid w:val="00A07C17"/>
    <w:rsid w:val="00A1235B"/>
    <w:rsid w:val="00A12825"/>
    <w:rsid w:val="00A133E1"/>
    <w:rsid w:val="00A13727"/>
    <w:rsid w:val="00A138CB"/>
    <w:rsid w:val="00A13D59"/>
    <w:rsid w:val="00A14896"/>
    <w:rsid w:val="00A14A12"/>
    <w:rsid w:val="00A153E0"/>
    <w:rsid w:val="00A1557A"/>
    <w:rsid w:val="00A166F3"/>
    <w:rsid w:val="00A16A00"/>
    <w:rsid w:val="00A16AF4"/>
    <w:rsid w:val="00A21327"/>
    <w:rsid w:val="00A21FE3"/>
    <w:rsid w:val="00A24919"/>
    <w:rsid w:val="00A343D5"/>
    <w:rsid w:val="00A35DD2"/>
    <w:rsid w:val="00A36DB8"/>
    <w:rsid w:val="00A36FAC"/>
    <w:rsid w:val="00A41CEC"/>
    <w:rsid w:val="00A424EE"/>
    <w:rsid w:val="00A4466B"/>
    <w:rsid w:val="00A44C85"/>
    <w:rsid w:val="00A467F4"/>
    <w:rsid w:val="00A473DE"/>
    <w:rsid w:val="00A475A2"/>
    <w:rsid w:val="00A537B1"/>
    <w:rsid w:val="00A544A7"/>
    <w:rsid w:val="00A54ABB"/>
    <w:rsid w:val="00A56B6D"/>
    <w:rsid w:val="00A607D0"/>
    <w:rsid w:val="00A615ED"/>
    <w:rsid w:val="00A619AD"/>
    <w:rsid w:val="00A642DC"/>
    <w:rsid w:val="00A65955"/>
    <w:rsid w:val="00A67081"/>
    <w:rsid w:val="00A7097C"/>
    <w:rsid w:val="00A714D2"/>
    <w:rsid w:val="00A72875"/>
    <w:rsid w:val="00A736C2"/>
    <w:rsid w:val="00A8044A"/>
    <w:rsid w:val="00A83D34"/>
    <w:rsid w:val="00A84095"/>
    <w:rsid w:val="00A8782F"/>
    <w:rsid w:val="00A91355"/>
    <w:rsid w:val="00A91ADC"/>
    <w:rsid w:val="00A921A0"/>
    <w:rsid w:val="00A92379"/>
    <w:rsid w:val="00A92E4A"/>
    <w:rsid w:val="00A96250"/>
    <w:rsid w:val="00A97A69"/>
    <w:rsid w:val="00AA016A"/>
    <w:rsid w:val="00AB44C0"/>
    <w:rsid w:val="00AB4AB3"/>
    <w:rsid w:val="00AB6369"/>
    <w:rsid w:val="00AB72D8"/>
    <w:rsid w:val="00AC5374"/>
    <w:rsid w:val="00AC64DE"/>
    <w:rsid w:val="00AD1C12"/>
    <w:rsid w:val="00AD22F6"/>
    <w:rsid w:val="00AD4D03"/>
    <w:rsid w:val="00AD5034"/>
    <w:rsid w:val="00AD7A2B"/>
    <w:rsid w:val="00AE0681"/>
    <w:rsid w:val="00AE2343"/>
    <w:rsid w:val="00AE474E"/>
    <w:rsid w:val="00AE5A9C"/>
    <w:rsid w:val="00AE75A5"/>
    <w:rsid w:val="00AE7AB5"/>
    <w:rsid w:val="00AF0935"/>
    <w:rsid w:val="00AF09E9"/>
    <w:rsid w:val="00AF1F60"/>
    <w:rsid w:val="00AF29EE"/>
    <w:rsid w:val="00AF41FA"/>
    <w:rsid w:val="00AF4A8C"/>
    <w:rsid w:val="00AF53D5"/>
    <w:rsid w:val="00AF5A57"/>
    <w:rsid w:val="00AF7EF8"/>
    <w:rsid w:val="00B038F5"/>
    <w:rsid w:val="00B03FBF"/>
    <w:rsid w:val="00B04FD1"/>
    <w:rsid w:val="00B05ED9"/>
    <w:rsid w:val="00B0716D"/>
    <w:rsid w:val="00B073EB"/>
    <w:rsid w:val="00B07776"/>
    <w:rsid w:val="00B1358E"/>
    <w:rsid w:val="00B144D9"/>
    <w:rsid w:val="00B163C8"/>
    <w:rsid w:val="00B17AA1"/>
    <w:rsid w:val="00B22912"/>
    <w:rsid w:val="00B23958"/>
    <w:rsid w:val="00B2431B"/>
    <w:rsid w:val="00B25DEE"/>
    <w:rsid w:val="00B27DA6"/>
    <w:rsid w:val="00B31EA2"/>
    <w:rsid w:val="00B34EA5"/>
    <w:rsid w:val="00B35557"/>
    <w:rsid w:val="00B362AE"/>
    <w:rsid w:val="00B37194"/>
    <w:rsid w:val="00B37208"/>
    <w:rsid w:val="00B41E66"/>
    <w:rsid w:val="00B43A4A"/>
    <w:rsid w:val="00B504FC"/>
    <w:rsid w:val="00B51605"/>
    <w:rsid w:val="00B517A5"/>
    <w:rsid w:val="00B52123"/>
    <w:rsid w:val="00B550B2"/>
    <w:rsid w:val="00B5539E"/>
    <w:rsid w:val="00B55B0F"/>
    <w:rsid w:val="00B56BFD"/>
    <w:rsid w:val="00B60522"/>
    <w:rsid w:val="00B61427"/>
    <w:rsid w:val="00B62014"/>
    <w:rsid w:val="00B62F1C"/>
    <w:rsid w:val="00B65BF3"/>
    <w:rsid w:val="00B72656"/>
    <w:rsid w:val="00B777A8"/>
    <w:rsid w:val="00B77C70"/>
    <w:rsid w:val="00B80357"/>
    <w:rsid w:val="00B81157"/>
    <w:rsid w:val="00B815EC"/>
    <w:rsid w:val="00B87407"/>
    <w:rsid w:val="00B8770F"/>
    <w:rsid w:val="00B9244B"/>
    <w:rsid w:val="00B94FC4"/>
    <w:rsid w:val="00B9508F"/>
    <w:rsid w:val="00B95371"/>
    <w:rsid w:val="00B959A6"/>
    <w:rsid w:val="00BA4803"/>
    <w:rsid w:val="00BA597F"/>
    <w:rsid w:val="00BB4624"/>
    <w:rsid w:val="00BB4F85"/>
    <w:rsid w:val="00BB685F"/>
    <w:rsid w:val="00BB7454"/>
    <w:rsid w:val="00BC2479"/>
    <w:rsid w:val="00BC42F6"/>
    <w:rsid w:val="00BC5DF9"/>
    <w:rsid w:val="00BC60F2"/>
    <w:rsid w:val="00BC6BB5"/>
    <w:rsid w:val="00BD0799"/>
    <w:rsid w:val="00BD14CD"/>
    <w:rsid w:val="00BD16BE"/>
    <w:rsid w:val="00BD20DE"/>
    <w:rsid w:val="00BD49A3"/>
    <w:rsid w:val="00BD52CD"/>
    <w:rsid w:val="00BD5F4F"/>
    <w:rsid w:val="00BD676C"/>
    <w:rsid w:val="00BD71D5"/>
    <w:rsid w:val="00BD7541"/>
    <w:rsid w:val="00BD7EB0"/>
    <w:rsid w:val="00BE0635"/>
    <w:rsid w:val="00BE0E8E"/>
    <w:rsid w:val="00BE1791"/>
    <w:rsid w:val="00BE185C"/>
    <w:rsid w:val="00BE70DD"/>
    <w:rsid w:val="00BE76C9"/>
    <w:rsid w:val="00BF435E"/>
    <w:rsid w:val="00BF4652"/>
    <w:rsid w:val="00BF6D45"/>
    <w:rsid w:val="00BF73CF"/>
    <w:rsid w:val="00C01421"/>
    <w:rsid w:val="00C01B0E"/>
    <w:rsid w:val="00C02F60"/>
    <w:rsid w:val="00C03BDE"/>
    <w:rsid w:val="00C04583"/>
    <w:rsid w:val="00C04727"/>
    <w:rsid w:val="00C05451"/>
    <w:rsid w:val="00C059BC"/>
    <w:rsid w:val="00C11652"/>
    <w:rsid w:val="00C13D26"/>
    <w:rsid w:val="00C14B70"/>
    <w:rsid w:val="00C16CB2"/>
    <w:rsid w:val="00C16F9A"/>
    <w:rsid w:val="00C17934"/>
    <w:rsid w:val="00C22A23"/>
    <w:rsid w:val="00C258AB"/>
    <w:rsid w:val="00C30357"/>
    <w:rsid w:val="00C35116"/>
    <w:rsid w:val="00C3601D"/>
    <w:rsid w:val="00C3745B"/>
    <w:rsid w:val="00C40E2A"/>
    <w:rsid w:val="00C43B63"/>
    <w:rsid w:val="00C44595"/>
    <w:rsid w:val="00C468FB"/>
    <w:rsid w:val="00C4746A"/>
    <w:rsid w:val="00C47711"/>
    <w:rsid w:val="00C50ABC"/>
    <w:rsid w:val="00C5235E"/>
    <w:rsid w:val="00C53EDA"/>
    <w:rsid w:val="00C5524C"/>
    <w:rsid w:val="00C55B96"/>
    <w:rsid w:val="00C57D8D"/>
    <w:rsid w:val="00C725C1"/>
    <w:rsid w:val="00C741B7"/>
    <w:rsid w:val="00C75FE5"/>
    <w:rsid w:val="00C77FE8"/>
    <w:rsid w:val="00C8338F"/>
    <w:rsid w:val="00C84F06"/>
    <w:rsid w:val="00C855D7"/>
    <w:rsid w:val="00C85705"/>
    <w:rsid w:val="00C93C53"/>
    <w:rsid w:val="00C968F6"/>
    <w:rsid w:val="00CA1D66"/>
    <w:rsid w:val="00CA22D9"/>
    <w:rsid w:val="00CA287F"/>
    <w:rsid w:val="00CA35A7"/>
    <w:rsid w:val="00CA3BE2"/>
    <w:rsid w:val="00CA3FF0"/>
    <w:rsid w:val="00CA5AD7"/>
    <w:rsid w:val="00CB05A6"/>
    <w:rsid w:val="00CB469A"/>
    <w:rsid w:val="00CC02D8"/>
    <w:rsid w:val="00CC0427"/>
    <w:rsid w:val="00CC442D"/>
    <w:rsid w:val="00CC635E"/>
    <w:rsid w:val="00CC6562"/>
    <w:rsid w:val="00CC6D3A"/>
    <w:rsid w:val="00CC7308"/>
    <w:rsid w:val="00CD3379"/>
    <w:rsid w:val="00CD41BD"/>
    <w:rsid w:val="00CD5B55"/>
    <w:rsid w:val="00CD70F0"/>
    <w:rsid w:val="00CE1B68"/>
    <w:rsid w:val="00CE2340"/>
    <w:rsid w:val="00CE7C4E"/>
    <w:rsid w:val="00CF03A6"/>
    <w:rsid w:val="00CF0727"/>
    <w:rsid w:val="00CF21E7"/>
    <w:rsid w:val="00CF2A61"/>
    <w:rsid w:val="00D00FD9"/>
    <w:rsid w:val="00D01485"/>
    <w:rsid w:val="00D05D35"/>
    <w:rsid w:val="00D1068A"/>
    <w:rsid w:val="00D109FB"/>
    <w:rsid w:val="00D12899"/>
    <w:rsid w:val="00D17043"/>
    <w:rsid w:val="00D210C4"/>
    <w:rsid w:val="00D26B8A"/>
    <w:rsid w:val="00D27B58"/>
    <w:rsid w:val="00D27BC6"/>
    <w:rsid w:val="00D30FC1"/>
    <w:rsid w:val="00D32551"/>
    <w:rsid w:val="00D40820"/>
    <w:rsid w:val="00D521BB"/>
    <w:rsid w:val="00D52210"/>
    <w:rsid w:val="00D52BC3"/>
    <w:rsid w:val="00D553EA"/>
    <w:rsid w:val="00D5742C"/>
    <w:rsid w:val="00D61E65"/>
    <w:rsid w:val="00D63E4F"/>
    <w:rsid w:val="00D64298"/>
    <w:rsid w:val="00D65881"/>
    <w:rsid w:val="00D70344"/>
    <w:rsid w:val="00D70F34"/>
    <w:rsid w:val="00D71099"/>
    <w:rsid w:val="00D77709"/>
    <w:rsid w:val="00D82BD4"/>
    <w:rsid w:val="00D854C8"/>
    <w:rsid w:val="00D8754F"/>
    <w:rsid w:val="00D87A63"/>
    <w:rsid w:val="00D9558C"/>
    <w:rsid w:val="00D959F7"/>
    <w:rsid w:val="00DA1467"/>
    <w:rsid w:val="00DA1B3F"/>
    <w:rsid w:val="00DA4B69"/>
    <w:rsid w:val="00DA51CF"/>
    <w:rsid w:val="00DA5424"/>
    <w:rsid w:val="00DA7D7F"/>
    <w:rsid w:val="00DB2596"/>
    <w:rsid w:val="00DB425C"/>
    <w:rsid w:val="00DB4965"/>
    <w:rsid w:val="00DB707B"/>
    <w:rsid w:val="00DB73B6"/>
    <w:rsid w:val="00DC01A3"/>
    <w:rsid w:val="00DC0B75"/>
    <w:rsid w:val="00DD07B5"/>
    <w:rsid w:val="00DD1587"/>
    <w:rsid w:val="00DD2D25"/>
    <w:rsid w:val="00DD37D8"/>
    <w:rsid w:val="00DD4D7C"/>
    <w:rsid w:val="00DD4E13"/>
    <w:rsid w:val="00DD6F1D"/>
    <w:rsid w:val="00DE0B90"/>
    <w:rsid w:val="00DE1D19"/>
    <w:rsid w:val="00DE5986"/>
    <w:rsid w:val="00DF0B5E"/>
    <w:rsid w:val="00DF16A5"/>
    <w:rsid w:val="00DF2309"/>
    <w:rsid w:val="00DF4555"/>
    <w:rsid w:val="00DF5BBA"/>
    <w:rsid w:val="00E000F8"/>
    <w:rsid w:val="00E02FBC"/>
    <w:rsid w:val="00E050BD"/>
    <w:rsid w:val="00E065F5"/>
    <w:rsid w:val="00E068B4"/>
    <w:rsid w:val="00E1584B"/>
    <w:rsid w:val="00E20520"/>
    <w:rsid w:val="00E20DD9"/>
    <w:rsid w:val="00E218E5"/>
    <w:rsid w:val="00E21C60"/>
    <w:rsid w:val="00E22023"/>
    <w:rsid w:val="00E22795"/>
    <w:rsid w:val="00E24DAD"/>
    <w:rsid w:val="00E275E1"/>
    <w:rsid w:val="00E325D6"/>
    <w:rsid w:val="00E33F53"/>
    <w:rsid w:val="00E40431"/>
    <w:rsid w:val="00E4052F"/>
    <w:rsid w:val="00E456F1"/>
    <w:rsid w:val="00E45825"/>
    <w:rsid w:val="00E47FA7"/>
    <w:rsid w:val="00E538D3"/>
    <w:rsid w:val="00E5617B"/>
    <w:rsid w:val="00E6199D"/>
    <w:rsid w:val="00E65FD1"/>
    <w:rsid w:val="00E71DF5"/>
    <w:rsid w:val="00E72EED"/>
    <w:rsid w:val="00E747D2"/>
    <w:rsid w:val="00E74E84"/>
    <w:rsid w:val="00E74EAB"/>
    <w:rsid w:val="00E75652"/>
    <w:rsid w:val="00E7570C"/>
    <w:rsid w:val="00E76A18"/>
    <w:rsid w:val="00E850CF"/>
    <w:rsid w:val="00E91576"/>
    <w:rsid w:val="00E934DD"/>
    <w:rsid w:val="00E94EE9"/>
    <w:rsid w:val="00EA00AB"/>
    <w:rsid w:val="00EA4957"/>
    <w:rsid w:val="00EA5AF4"/>
    <w:rsid w:val="00EA6449"/>
    <w:rsid w:val="00EB11C5"/>
    <w:rsid w:val="00EB12FE"/>
    <w:rsid w:val="00EB20BA"/>
    <w:rsid w:val="00EB22B3"/>
    <w:rsid w:val="00EB5916"/>
    <w:rsid w:val="00EB7B0D"/>
    <w:rsid w:val="00EC1BE8"/>
    <w:rsid w:val="00EC5F71"/>
    <w:rsid w:val="00ED01FD"/>
    <w:rsid w:val="00ED1D4B"/>
    <w:rsid w:val="00ED4F3C"/>
    <w:rsid w:val="00EE1A6E"/>
    <w:rsid w:val="00EE266E"/>
    <w:rsid w:val="00EE3615"/>
    <w:rsid w:val="00EE51AE"/>
    <w:rsid w:val="00EE6D7C"/>
    <w:rsid w:val="00EF05D9"/>
    <w:rsid w:val="00EF449C"/>
    <w:rsid w:val="00F04089"/>
    <w:rsid w:val="00F05CAF"/>
    <w:rsid w:val="00F068C5"/>
    <w:rsid w:val="00F06B82"/>
    <w:rsid w:val="00F073DD"/>
    <w:rsid w:val="00F07420"/>
    <w:rsid w:val="00F07663"/>
    <w:rsid w:val="00F11257"/>
    <w:rsid w:val="00F11480"/>
    <w:rsid w:val="00F12F99"/>
    <w:rsid w:val="00F13F20"/>
    <w:rsid w:val="00F15F96"/>
    <w:rsid w:val="00F22112"/>
    <w:rsid w:val="00F23362"/>
    <w:rsid w:val="00F2735E"/>
    <w:rsid w:val="00F32239"/>
    <w:rsid w:val="00F33486"/>
    <w:rsid w:val="00F34F78"/>
    <w:rsid w:val="00F35928"/>
    <w:rsid w:val="00F40425"/>
    <w:rsid w:val="00F406E6"/>
    <w:rsid w:val="00F413E7"/>
    <w:rsid w:val="00F41A14"/>
    <w:rsid w:val="00F41B77"/>
    <w:rsid w:val="00F436AD"/>
    <w:rsid w:val="00F45818"/>
    <w:rsid w:val="00F45B74"/>
    <w:rsid w:val="00F4771E"/>
    <w:rsid w:val="00F56DB1"/>
    <w:rsid w:val="00F574B7"/>
    <w:rsid w:val="00F5782C"/>
    <w:rsid w:val="00F6184F"/>
    <w:rsid w:val="00F629CC"/>
    <w:rsid w:val="00F62D0B"/>
    <w:rsid w:val="00F62F44"/>
    <w:rsid w:val="00F70F26"/>
    <w:rsid w:val="00F71574"/>
    <w:rsid w:val="00F7183A"/>
    <w:rsid w:val="00F743BB"/>
    <w:rsid w:val="00F75343"/>
    <w:rsid w:val="00F80332"/>
    <w:rsid w:val="00F81118"/>
    <w:rsid w:val="00F81EB6"/>
    <w:rsid w:val="00F8478F"/>
    <w:rsid w:val="00F85A58"/>
    <w:rsid w:val="00F86C41"/>
    <w:rsid w:val="00F87BA6"/>
    <w:rsid w:val="00F921F0"/>
    <w:rsid w:val="00F96182"/>
    <w:rsid w:val="00F96224"/>
    <w:rsid w:val="00FA0091"/>
    <w:rsid w:val="00FA47D3"/>
    <w:rsid w:val="00FA5330"/>
    <w:rsid w:val="00FA56AC"/>
    <w:rsid w:val="00FA5F1C"/>
    <w:rsid w:val="00FA690C"/>
    <w:rsid w:val="00FB0D83"/>
    <w:rsid w:val="00FB2B3E"/>
    <w:rsid w:val="00FB34C2"/>
    <w:rsid w:val="00FB37E5"/>
    <w:rsid w:val="00FB3E03"/>
    <w:rsid w:val="00FB40C7"/>
    <w:rsid w:val="00FB699B"/>
    <w:rsid w:val="00FC2192"/>
    <w:rsid w:val="00FC242D"/>
    <w:rsid w:val="00FC2EBC"/>
    <w:rsid w:val="00FC3E57"/>
    <w:rsid w:val="00FC5A95"/>
    <w:rsid w:val="00FC67A1"/>
    <w:rsid w:val="00FC710B"/>
    <w:rsid w:val="00FC7F68"/>
    <w:rsid w:val="00FD0746"/>
    <w:rsid w:val="00FD2562"/>
    <w:rsid w:val="00FD3885"/>
    <w:rsid w:val="00FD3B75"/>
    <w:rsid w:val="00FD3CD3"/>
    <w:rsid w:val="00FD4694"/>
    <w:rsid w:val="00FD7F72"/>
    <w:rsid w:val="00FE13C7"/>
    <w:rsid w:val="00FE291E"/>
    <w:rsid w:val="00FE6DDA"/>
    <w:rsid w:val="00FE77C2"/>
    <w:rsid w:val="00FF5C5F"/>
    <w:rsid w:val="00FF7F15"/>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27CF"/>
  <w15:docId w15:val="{DD0DF1FA-CF28-4DEC-ABBF-DC9B320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0D4"/>
    <w:pPr>
      <w:ind w:left="720"/>
      <w:contextualSpacing/>
    </w:pPr>
  </w:style>
  <w:style w:type="paragraph" w:styleId="Header">
    <w:name w:val="header"/>
    <w:basedOn w:val="Normal"/>
    <w:link w:val="HeaderChar"/>
    <w:uiPriority w:val="99"/>
    <w:unhideWhenUsed/>
    <w:rsid w:val="00C01421"/>
    <w:pPr>
      <w:tabs>
        <w:tab w:val="center" w:pos="4680"/>
        <w:tab w:val="right" w:pos="9360"/>
      </w:tabs>
    </w:pPr>
  </w:style>
  <w:style w:type="character" w:customStyle="1" w:styleId="HeaderChar">
    <w:name w:val="Header Char"/>
    <w:basedOn w:val="DefaultParagraphFont"/>
    <w:link w:val="Header"/>
    <w:uiPriority w:val="99"/>
    <w:rsid w:val="00C01421"/>
    <w:rPr>
      <w:rFonts w:ascii=".VnTime" w:eastAsia="Times New Roman" w:hAnsi=".VnTime" w:cs="Times New Roman"/>
      <w:sz w:val="28"/>
      <w:szCs w:val="28"/>
    </w:rPr>
  </w:style>
  <w:style w:type="paragraph" w:styleId="Footer">
    <w:name w:val="footer"/>
    <w:basedOn w:val="Normal"/>
    <w:link w:val="FooterChar"/>
    <w:uiPriority w:val="99"/>
    <w:unhideWhenUsed/>
    <w:rsid w:val="00C01421"/>
    <w:pPr>
      <w:tabs>
        <w:tab w:val="center" w:pos="4680"/>
        <w:tab w:val="right" w:pos="9360"/>
      </w:tabs>
    </w:pPr>
  </w:style>
  <w:style w:type="character" w:customStyle="1" w:styleId="FooterChar">
    <w:name w:val="Footer Char"/>
    <w:basedOn w:val="DefaultParagraphFont"/>
    <w:link w:val="Footer"/>
    <w:uiPriority w:val="99"/>
    <w:rsid w:val="00C01421"/>
    <w:rPr>
      <w:rFonts w:ascii=".VnTime" w:eastAsia="Times New Roman" w:hAnsi=".VnTime" w:cs="Times New Roman"/>
      <w:sz w:val="28"/>
      <w:szCs w:val="28"/>
    </w:rPr>
  </w:style>
  <w:style w:type="table" w:styleId="TableGrid">
    <w:name w:val="Table Grid"/>
    <w:basedOn w:val="TableNormal"/>
    <w:uiPriority w:val="59"/>
    <w:rsid w:val="007B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78F"/>
    <w:rPr>
      <w:color w:val="0000FF" w:themeColor="hyperlink"/>
      <w:u w:val="single"/>
    </w:rPr>
  </w:style>
  <w:style w:type="paragraph" w:styleId="BalloonText">
    <w:name w:val="Balloon Text"/>
    <w:basedOn w:val="Normal"/>
    <w:link w:val="BalloonTextChar"/>
    <w:uiPriority w:val="99"/>
    <w:semiHidden/>
    <w:unhideWhenUsed/>
    <w:rsid w:val="007A214D"/>
    <w:rPr>
      <w:rFonts w:ascii="Tahoma" w:hAnsi="Tahoma" w:cs="Tahoma"/>
      <w:sz w:val="16"/>
      <w:szCs w:val="16"/>
    </w:rPr>
  </w:style>
  <w:style w:type="character" w:customStyle="1" w:styleId="BalloonTextChar">
    <w:name w:val="Balloon Text Char"/>
    <w:basedOn w:val="DefaultParagraphFont"/>
    <w:link w:val="BalloonText"/>
    <w:uiPriority w:val="99"/>
    <w:semiHidden/>
    <w:rsid w:val="007A214D"/>
    <w:rPr>
      <w:rFonts w:ascii="Tahoma" w:eastAsia="Times New Roman" w:hAnsi="Tahoma" w:cs="Tahoma"/>
      <w:sz w:val="16"/>
      <w:szCs w:val="1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unhideWhenUsed/>
    <w:qFormat/>
    <w:rsid w:val="00E068B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basedOn w:val="DefaultParagraphFont"/>
    <w:link w:val="FootnoteText"/>
    <w:uiPriority w:val="99"/>
    <w:qFormat/>
    <w:rsid w:val="00E068B4"/>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f1,SUPERS,R,10 p"/>
    <w:basedOn w:val="DefaultParagraphFont"/>
    <w:link w:val="CharChar1CharCharCharChar1CharCharCharCharCharCharCharChar"/>
    <w:uiPriority w:val="99"/>
    <w:unhideWhenUsed/>
    <w:qFormat/>
    <w:rsid w:val="00E068B4"/>
    <w:rPr>
      <w:vertAlign w:val="superscript"/>
    </w:rPr>
  </w:style>
  <w:style w:type="paragraph" w:styleId="Revision">
    <w:name w:val="Revision"/>
    <w:hidden/>
    <w:uiPriority w:val="99"/>
    <w:semiHidden/>
    <w:rsid w:val="003D4FAD"/>
    <w:pPr>
      <w:spacing w:after="0" w:line="240" w:lineRule="auto"/>
    </w:pPr>
    <w:rPr>
      <w:rFonts w:ascii=".VnTime" w:eastAsia="Times New Roman" w:hAnsi=".VnTime" w:cs="Times New Roman"/>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53FB3"/>
    <w:pPr>
      <w:keepNext/>
      <w:spacing w:after="160" w:line="240" w:lineRule="exact"/>
    </w:pPr>
    <w:rPr>
      <w:rFonts w:asciiTheme="minorHAnsi" w:eastAsiaTheme="minorHAnsi" w:hAnsiTheme="minorHAnsi" w:cstheme="minorBidi"/>
      <w:sz w:val="22"/>
      <w:szCs w:val="22"/>
      <w:vertAlign w:val="superscript"/>
    </w:rPr>
  </w:style>
  <w:style w:type="paragraph" w:customStyle="1" w:styleId="Body1">
    <w:name w:val="Body 1"/>
    <w:rsid w:val="004A68DA"/>
    <w:pPr>
      <w:spacing w:after="0" w:line="240" w:lineRule="auto"/>
      <w:outlineLvl w:val="0"/>
    </w:pPr>
    <w:rPr>
      <w:rFonts w:ascii="Times New Roman" w:eastAsia="Arial Unicode MS" w:hAnsi="Times New Roman" w:cs="Times New Roman"/>
      <w:color w:val="000000"/>
      <w:sz w:val="28"/>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8803">
      <w:bodyDiv w:val="1"/>
      <w:marLeft w:val="0"/>
      <w:marRight w:val="0"/>
      <w:marTop w:val="0"/>
      <w:marBottom w:val="0"/>
      <w:divBdr>
        <w:top w:val="none" w:sz="0" w:space="0" w:color="auto"/>
        <w:left w:val="none" w:sz="0" w:space="0" w:color="auto"/>
        <w:bottom w:val="none" w:sz="0" w:space="0" w:color="auto"/>
        <w:right w:val="none" w:sz="0" w:space="0" w:color="auto"/>
      </w:divBdr>
    </w:div>
    <w:div w:id="168373437">
      <w:bodyDiv w:val="1"/>
      <w:marLeft w:val="0"/>
      <w:marRight w:val="0"/>
      <w:marTop w:val="0"/>
      <w:marBottom w:val="0"/>
      <w:divBdr>
        <w:top w:val="none" w:sz="0" w:space="0" w:color="auto"/>
        <w:left w:val="none" w:sz="0" w:space="0" w:color="auto"/>
        <w:bottom w:val="none" w:sz="0" w:space="0" w:color="auto"/>
        <w:right w:val="none" w:sz="0" w:space="0" w:color="auto"/>
      </w:divBdr>
    </w:div>
    <w:div w:id="508981370">
      <w:bodyDiv w:val="1"/>
      <w:marLeft w:val="0"/>
      <w:marRight w:val="0"/>
      <w:marTop w:val="0"/>
      <w:marBottom w:val="0"/>
      <w:divBdr>
        <w:top w:val="none" w:sz="0" w:space="0" w:color="auto"/>
        <w:left w:val="none" w:sz="0" w:space="0" w:color="auto"/>
        <w:bottom w:val="none" w:sz="0" w:space="0" w:color="auto"/>
        <w:right w:val="none" w:sz="0" w:space="0" w:color="auto"/>
      </w:divBdr>
    </w:div>
    <w:div w:id="959723545">
      <w:bodyDiv w:val="1"/>
      <w:marLeft w:val="0"/>
      <w:marRight w:val="0"/>
      <w:marTop w:val="0"/>
      <w:marBottom w:val="0"/>
      <w:divBdr>
        <w:top w:val="none" w:sz="0" w:space="0" w:color="auto"/>
        <w:left w:val="none" w:sz="0" w:space="0" w:color="auto"/>
        <w:bottom w:val="none" w:sz="0" w:space="0" w:color="auto"/>
        <w:right w:val="none" w:sz="0" w:space="0" w:color="auto"/>
      </w:divBdr>
    </w:div>
    <w:div w:id="1109936216">
      <w:bodyDiv w:val="1"/>
      <w:marLeft w:val="0"/>
      <w:marRight w:val="0"/>
      <w:marTop w:val="0"/>
      <w:marBottom w:val="0"/>
      <w:divBdr>
        <w:top w:val="none" w:sz="0" w:space="0" w:color="auto"/>
        <w:left w:val="none" w:sz="0" w:space="0" w:color="auto"/>
        <w:bottom w:val="none" w:sz="0" w:space="0" w:color="auto"/>
        <w:right w:val="none" w:sz="0" w:space="0" w:color="auto"/>
      </w:divBdr>
    </w:div>
    <w:div w:id="16415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7D82-0C70-4CA0-A4F4-83DC6189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Thieu</dc:creator>
  <cp:lastModifiedBy>TPC</cp:lastModifiedBy>
  <cp:revision>3</cp:revision>
  <cp:lastPrinted>2024-02-23T01:29:00Z</cp:lastPrinted>
  <dcterms:created xsi:type="dcterms:W3CDTF">2026-05-26T03:02:00Z</dcterms:created>
  <dcterms:modified xsi:type="dcterms:W3CDTF">2026-05-26T03:05:00Z</dcterms:modified>
</cp:coreProperties>
</file>