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D6203B" w:rsidRDefault="008952E7" w:rsidP="008952E7">
      <w:pPr>
        <w:pStyle w:val="NoSpacing"/>
      </w:pPr>
      <w:bookmarkStart w:id="0" w:name="_GoBack"/>
      <w:bookmarkEnd w:id="0"/>
      <w:r>
        <w:t xml:space="preserve"> QU</w:t>
      </w:r>
      <w:r>
        <w:t>Ố</w:t>
      </w:r>
      <w:r>
        <w:t>C H</w:t>
      </w:r>
      <w:r>
        <w:t>Ộ</w:t>
      </w:r>
      <w:r>
        <w:t xml:space="preserve">I </w:t>
      </w:r>
    </w:p>
    <w:p w14:paraId="00000002" w14:textId="77777777" w:rsidR="00D6203B" w:rsidRDefault="008952E7">
      <w:pPr>
        <w:widowControl w:val="0"/>
        <w:pBdr>
          <w:top w:val="nil"/>
          <w:left w:val="nil"/>
          <w:bottom w:val="nil"/>
          <w:right w:val="nil"/>
          <w:between w:val="nil"/>
        </w:pBdr>
        <w:spacing w:before="554" w:line="314"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Luật số: /2026/QH16  </w:t>
      </w:r>
      <w:r>
        <w:rPr>
          <w:rFonts w:ascii="Times New Roman" w:eastAsia="Times New Roman" w:hAnsi="Times New Roman" w:cs="Times New Roman"/>
          <w:b/>
          <w:bCs/>
          <w:color w:val="000000"/>
          <w:sz w:val="28"/>
          <w:szCs w:val="28"/>
        </w:rPr>
        <w:t xml:space="preserve">Dự thảo </w:t>
      </w:r>
    </w:p>
    <w:p w14:paraId="00000003" w14:textId="77777777" w:rsidR="00D6203B" w:rsidRDefault="008952E7">
      <w:pPr>
        <w:widowControl w:val="0"/>
        <w:pBdr>
          <w:top w:val="nil"/>
          <w:left w:val="nil"/>
          <w:bottom w:val="nil"/>
          <w:right w:val="nil"/>
          <w:between w:val="nil"/>
        </w:pBdr>
        <w:spacing w:line="227"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5"/>
          <w:szCs w:val="25"/>
        </w:rPr>
        <w:t xml:space="preserve">CỘNG HÒA XÃ HỘI CHỦ NGHĨA VIỆT NAM  </w:t>
      </w:r>
      <w:r>
        <w:rPr>
          <w:rFonts w:ascii="Times New Roman" w:eastAsia="Times New Roman" w:hAnsi="Times New Roman" w:cs="Times New Roman"/>
          <w:b/>
          <w:bCs/>
          <w:color w:val="000000"/>
          <w:sz w:val="28"/>
          <w:szCs w:val="28"/>
        </w:rPr>
        <w:t xml:space="preserve">Độc lập – Tự do – Hạnh phúc </w:t>
      </w:r>
    </w:p>
    <w:p w14:paraId="00000004" w14:textId="77777777" w:rsidR="00D6203B" w:rsidRDefault="008952E7">
      <w:pPr>
        <w:widowControl w:val="0"/>
        <w:pBdr>
          <w:top w:val="nil"/>
          <w:left w:val="nil"/>
          <w:bottom w:val="nil"/>
          <w:right w:val="nil"/>
          <w:between w:val="nil"/>
        </w:pBdr>
        <w:spacing w:before="1862" w:line="240" w:lineRule="auto"/>
        <w:rPr>
          <w:rFonts w:ascii="Times New Roman" w:eastAsia="Times New Roman" w:hAnsi="Times New Roman" w:cs="Times New Roman"/>
          <w:b/>
          <w:bCs/>
          <w:color w:val="000000"/>
          <w:sz w:val="28"/>
          <w:szCs w:val="28"/>
        </w:rPr>
        <w:sectPr w:rsidR="00D6203B">
          <w:pgSz w:w="12240" w:h="15840"/>
          <w:pgMar w:top="266" w:right="1030" w:bottom="847" w:left="1560" w:header="0" w:footer="720" w:gutter="0"/>
          <w:pgNumType w:start="1"/>
          <w:cols w:num="2" w:space="720" w:equalWidth="0">
            <w:col w:w="4840" w:space="0"/>
            <w:col w:w="4840" w:space="0"/>
          </w:cols>
        </w:sectPr>
      </w:pPr>
      <w:r>
        <w:rPr>
          <w:rFonts w:ascii="Times New Roman" w:eastAsia="Times New Roman" w:hAnsi="Times New Roman" w:cs="Times New Roman"/>
          <w:b/>
          <w:bCs/>
          <w:color w:val="000000"/>
          <w:sz w:val="28"/>
          <w:szCs w:val="28"/>
        </w:rPr>
        <w:lastRenderedPageBreak/>
        <w:t xml:space="preserve">LUẬT </w:t>
      </w:r>
    </w:p>
    <w:p w14:paraId="00000005" w14:textId="77777777" w:rsidR="00D6203B" w:rsidRDefault="008952E7">
      <w:pPr>
        <w:widowControl w:val="0"/>
        <w:pBdr>
          <w:top w:val="nil"/>
          <w:left w:val="nil"/>
          <w:bottom w:val="nil"/>
          <w:right w:val="nil"/>
          <w:between w:val="nil"/>
        </w:pBdr>
        <w:spacing w:before="113"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highlight w:val="white"/>
        </w:rPr>
        <w:lastRenderedPageBreak/>
        <w:t xml:space="preserve">SỬA ĐỔI, BỔ SUNG MỘT SỐ ĐIỀU </w:t>
      </w:r>
      <w:r>
        <w:rPr>
          <w:rFonts w:ascii="Times New Roman" w:eastAsia="Times New Roman" w:hAnsi="Times New Roman" w:cs="Times New Roman"/>
          <w:b/>
          <w:bCs/>
          <w:color w:val="000000"/>
          <w:sz w:val="28"/>
          <w:szCs w:val="28"/>
        </w:rPr>
        <w:t xml:space="preserve"> </w:t>
      </w:r>
    </w:p>
    <w:p w14:paraId="00000006" w14:textId="77777777" w:rsidR="00D6203B" w:rsidRDefault="008952E7">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highlight w:val="white"/>
        </w:rPr>
        <w:t>CỦA LUẬT THI ĐUA, KHEN THƯỞNG</w:t>
      </w:r>
      <w:r>
        <w:rPr>
          <w:rFonts w:ascii="Times New Roman" w:eastAsia="Times New Roman" w:hAnsi="Times New Roman" w:cs="Times New Roman"/>
          <w:b/>
          <w:bCs/>
          <w:color w:val="000000"/>
          <w:sz w:val="28"/>
          <w:szCs w:val="28"/>
        </w:rPr>
        <w:t xml:space="preserve"> </w:t>
      </w:r>
    </w:p>
    <w:p w14:paraId="00000007" w14:textId="77777777" w:rsidR="00D6203B" w:rsidRDefault="008952E7">
      <w:pPr>
        <w:widowControl w:val="0"/>
        <w:pBdr>
          <w:top w:val="nil"/>
          <w:left w:val="nil"/>
          <w:bottom w:val="nil"/>
          <w:right w:val="nil"/>
          <w:between w:val="nil"/>
        </w:pBdr>
        <w:spacing w:before="303" w:line="228" w:lineRule="auto"/>
        <w:ind w:left="41" w:firstLine="559"/>
        <w:rPr>
          <w:rFonts w:ascii="Times New Roman" w:eastAsia="Times New Roman" w:hAnsi="Times New Roman" w:cs="Times New Roman"/>
          <w:i/>
          <w:iCs/>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i/>
          <w:iCs/>
          <w:color w:val="000000"/>
          <w:sz w:val="28"/>
          <w:szCs w:val="28"/>
        </w:rPr>
        <w:t xml:space="preserve">Căn cứ Hiến pháp nước Cộng hòa xã hội chủ nghĩa Việt Nam đã được sửa đổi,  bổ sung một số điều theo Nghị quyết số 203/2025/QH15; </w:t>
      </w:r>
    </w:p>
    <w:p w14:paraId="00000008" w14:textId="77777777" w:rsidR="00D6203B" w:rsidRDefault="008952E7">
      <w:pPr>
        <w:widowControl w:val="0"/>
        <w:pBdr>
          <w:top w:val="nil"/>
          <w:left w:val="nil"/>
          <w:bottom w:val="nil"/>
          <w:right w:val="nil"/>
          <w:between w:val="nil"/>
        </w:pBdr>
        <w:spacing w:before="126" w:line="229" w:lineRule="auto"/>
        <w:ind w:left="31" w:firstLine="568"/>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 Quốc hội ban hành Luật sửa đổi, bổ sung một số điều của Luật Thi đua, khen thưởng  số 06/2022/QH15. </w:t>
      </w:r>
    </w:p>
    <w:p w14:paraId="00000009" w14:textId="77777777" w:rsidR="00D6203B" w:rsidRDefault="008952E7">
      <w:pPr>
        <w:widowControl w:val="0"/>
        <w:pBdr>
          <w:top w:val="nil"/>
          <w:left w:val="nil"/>
          <w:bottom w:val="nil"/>
          <w:right w:val="nil"/>
          <w:between w:val="nil"/>
        </w:pBdr>
        <w:spacing w:before="361" w:line="314" w:lineRule="auto"/>
        <w:ind w:left="600" w:right="105" w:firstLine="14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Điều 1. Sửa đổi, bổ sung một số điều của Luật Thi đua, khe</w:t>
      </w:r>
      <w:r>
        <w:rPr>
          <w:rFonts w:ascii="Times New Roman" w:eastAsia="Times New Roman" w:hAnsi="Times New Roman" w:cs="Times New Roman"/>
          <w:b/>
          <w:bCs/>
          <w:sz w:val="28"/>
          <w:szCs w:val="28"/>
        </w:rPr>
        <w:t xml:space="preserve">n </w:t>
      </w:r>
      <w:r>
        <w:rPr>
          <w:rFonts w:ascii="Times New Roman" w:eastAsia="Times New Roman" w:hAnsi="Times New Roman" w:cs="Times New Roman"/>
          <w:b/>
          <w:bCs/>
          <w:color w:val="000000"/>
          <w:sz w:val="28"/>
          <w:szCs w:val="28"/>
        </w:rPr>
        <w:t xml:space="preserve">thưởng </w:t>
      </w:r>
    </w:p>
    <w:p w14:paraId="0000000A" w14:textId="77777777" w:rsidR="00D6203B" w:rsidRDefault="008952E7">
      <w:pPr>
        <w:widowControl w:val="0"/>
        <w:pBdr>
          <w:top w:val="nil"/>
          <w:left w:val="nil"/>
          <w:bottom w:val="nil"/>
          <w:right w:val="nil"/>
          <w:between w:val="nil"/>
        </w:pBdr>
        <w:spacing w:before="361" w:line="314" w:lineRule="auto"/>
        <w:ind w:left="600" w:right="1008" w:firstLine="14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Sửa đổi, bổ sung khoản 5 Điều 3 như sau: </w:t>
      </w:r>
    </w:p>
    <w:p w14:paraId="0000000B" w14:textId="77777777" w:rsidR="00D6203B" w:rsidRDefault="008952E7">
      <w:pPr>
        <w:widowControl w:val="0"/>
        <w:pBdr>
          <w:top w:val="nil"/>
          <w:left w:val="nil"/>
          <w:bottom w:val="nil"/>
          <w:right w:val="nil"/>
          <w:between w:val="nil"/>
        </w:pBdr>
        <w:spacing w:before="24" w:line="227" w:lineRule="auto"/>
        <w:ind w:left="3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“5. </w:t>
      </w:r>
      <w:r>
        <w:rPr>
          <w:rFonts w:ascii="Times New Roman" w:eastAsia="Times New Roman" w:hAnsi="Times New Roman" w:cs="Times New Roman"/>
          <w:i/>
          <w:iCs/>
          <w:color w:val="000000"/>
          <w:sz w:val="28"/>
          <w:szCs w:val="28"/>
          <w:highlight w:val="white"/>
        </w:rPr>
        <w:t xml:space="preserve">Bộ, ban, ngành, tỉnh </w:t>
      </w:r>
      <w:r>
        <w:rPr>
          <w:rFonts w:ascii="Times New Roman" w:eastAsia="Times New Roman" w:hAnsi="Times New Roman" w:cs="Times New Roman"/>
          <w:color w:val="000000"/>
          <w:sz w:val="28"/>
          <w:szCs w:val="28"/>
          <w:highlight w:val="white"/>
        </w:rPr>
        <w:t>bao gồm Bộ, cơ quan ngang Bộ, cơ quan thuộc Chính phủ;</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Tòa án nhân dân tối cao; Viện kiểm sát nhân dân tối cao; Văn phòng Trung ương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Đảng, các ban của Đảng và tương đương ở trung ương; Văn phòng Quốc hội; Văn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phòng Chủ tịch nước; Kiểm toán nhà nước; Ủy ban Trung ương Mặt trận Tổ quốc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Việt Nam và </w:t>
      </w:r>
      <w:r>
        <w:rPr>
          <w:rFonts w:ascii="Times New Roman" w:eastAsia="Times New Roman" w:hAnsi="Times New Roman" w:cs="Times New Roman"/>
          <w:b/>
          <w:bCs/>
          <w:i/>
          <w:iCs/>
          <w:color w:val="000000"/>
          <w:sz w:val="28"/>
          <w:szCs w:val="28"/>
          <w:highlight w:val="white"/>
        </w:rPr>
        <w:t>tổ chức chí</w:t>
      </w:r>
      <w:r>
        <w:rPr>
          <w:rFonts w:ascii="Times New Roman" w:eastAsia="Times New Roman" w:hAnsi="Times New Roman" w:cs="Times New Roman"/>
          <w:b/>
          <w:bCs/>
          <w:i/>
          <w:iCs/>
          <w:color w:val="000000"/>
          <w:sz w:val="28"/>
          <w:szCs w:val="28"/>
          <w:highlight w:val="white"/>
        </w:rPr>
        <w:t>nh trị - xã hội ở trung ương</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b/>
          <w:bCs/>
          <w:i/>
          <w:iCs/>
          <w:color w:val="000000"/>
          <w:sz w:val="28"/>
          <w:szCs w:val="28"/>
          <w:highlight w:val="white"/>
        </w:rPr>
        <w:t xml:space="preserve">các hội quần chúng có Đảng bộ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thuộc Đảng bộ Mặt trận Tổ quốc, các đoàn thể Trung ương</w:t>
      </w:r>
      <w:r>
        <w:rPr>
          <w:rFonts w:ascii="Times New Roman" w:eastAsia="Times New Roman" w:hAnsi="Times New Roman" w:cs="Times New Roman"/>
          <w:i/>
          <w:iCs/>
          <w:color w:val="000000"/>
          <w:sz w:val="28"/>
          <w:szCs w:val="28"/>
          <w:highlight w:val="white"/>
        </w:rPr>
        <w:t xml:space="preserve">; </w:t>
      </w:r>
      <w:r>
        <w:rPr>
          <w:rFonts w:ascii="Times New Roman" w:eastAsia="Times New Roman" w:hAnsi="Times New Roman" w:cs="Times New Roman"/>
          <w:color w:val="000000"/>
          <w:sz w:val="28"/>
          <w:szCs w:val="28"/>
          <w:highlight w:val="white"/>
        </w:rPr>
        <w:t xml:space="preserve">Ủy ban nhân dân tỉnh,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thành phố trực thuộc Trung ương”.</w:t>
      </w:r>
      <w:r>
        <w:rPr>
          <w:rFonts w:ascii="Times New Roman" w:eastAsia="Times New Roman" w:hAnsi="Times New Roman" w:cs="Times New Roman"/>
          <w:color w:val="000000"/>
          <w:sz w:val="28"/>
          <w:szCs w:val="28"/>
        </w:rPr>
        <w:t xml:space="preserve"> </w:t>
      </w:r>
    </w:p>
    <w:p w14:paraId="0000000C" w14:textId="77777777" w:rsidR="00D6203B" w:rsidRDefault="008952E7">
      <w:pPr>
        <w:widowControl w:val="0"/>
        <w:pBdr>
          <w:top w:val="nil"/>
          <w:left w:val="nil"/>
          <w:bottom w:val="nil"/>
          <w:right w:val="nil"/>
          <w:between w:val="nil"/>
        </w:pBdr>
        <w:spacing w:before="125" w:line="240" w:lineRule="auto"/>
        <w:ind w:left="67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Sửa đổi, bổ sung điểm c, điểm d khoản 2 Điều 5 như sau: </w:t>
      </w:r>
    </w:p>
    <w:p w14:paraId="0000000D" w14:textId="77777777" w:rsidR="00D6203B" w:rsidRDefault="008952E7">
      <w:pPr>
        <w:widowControl w:val="0"/>
        <w:pBdr>
          <w:top w:val="nil"/>
          <w:left w:val="nil"/>
          <w:bottom w:val="nil"/>
          <w:right w:val="nil"/>
          <w:between w:val="nil"/>
        </w:pBdr>
        <w:spacing w:before="113" w:line="240" w:lineRule="auto"/>
        <w:ind w:left="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 Sửa đổi, bổ sung</w:t>
      </w:r>
      <w:r>
        <w:rPr>
          <w:rFonts w:ascii="Times New Roman" w:eastAsia="Times New Roman" w:hAnsi="Times New Roman" w:cs="Times New Roman"/>
          <w:color w:val="000000"/>
          <w:sz w:val="28"/>
          <w:szCs w:val="28"/>
        </w:rPr>
        <w:t xml:space="preserve"> điểm c khoản 2 như sau: </w:t>
      </w:r>
    </w:p>
    <w:p w14:paraId="0000000E" w14:textId="77777777" w:rsidR="00D6203B" w:rsidRDefault="008952E7">
      <w:pPr>
        <w:widowControl w:val="0"/>
        <w:pBdr>
          <w:top w:val="nil"/>
          <w:left w:val="nil"/>
          <w:bottom w:val="nil"/>
          <w:right w:val="nil"/>
          <w:between w:val="nil"/>
        </w:pBdr>
        <w:spacing w:before="111" w:line="227" w:lineRule="auto"/>
        <w:ind w:left="38" w:hanging="4"/>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b/>
          <w:bCs/>
          <w:i/>
          <w:iCs/>
          <w:color w:val="000000"/>
          <w:sz w:val="28"/>
          <w:szCs w:val="28"/>
          <w:highlight w:val="white"/>
        </w:rPr>
        <w:t xml:space="preserve">c) Khen thưởng căn cứ vào điều kiện, tiêu chuẩn đã được quy định; thành tích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đến đâu khen thưởng đến đó, không nhất thiết phải được tặng hình thức khen thưởng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ở mức thấp mới được tặng hình thức khen thưởng ở mức cao hơn; một danh hiệu thi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đua hoặc một hình thức khen thưởng có thể tặng nhiều lần cho cùng một đối tượng;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đối với một thành tích đột xuất hoặc thành tích theo chuyên đề chỉ khen thưởng một </w:t>
      </w:r>
      <w:r>
        <w:rPr>
          <w:rFonts w:ascii="Times New Roman" w:eastAsia="Times New Roman" w:hAnsi="Times New Roman" w:cs="Times New Roman"/>
          <w:b/>
          <w:bCs/>
          <w:i/>
          <w:iCs/>
          <w:color w:val="000000"/>
          <w:sz w:val="28"/>
          <w:szCs w:val="28"/>
        </w:rPr>
        <w:t xml:space="preserve"> lần, một </w:t>
      </w:r>
      <w:r>
        <w:rPr>
          <w:rFonts w:ascii="Times New Roman" w:eastAsia="Times New Roman" w:hAnsi="Times New Roman" w:cs="Times New Roman"/>
          <w:b/>
          <w:bCs/>
          <w:i/>
          <w:iCs/>
          <w:color w:val="000000"/>
          <w:sz w:val="28"/>
          <w:szCs w:val="28"/>
        </w:rPr>
        <w:t xml:space="preserve">hình thức. </w:t>
      </w:r>
    </w:p>
    <w:p w14:paraId="0000000F" w14:textId="77777777" w:rsidR="00D6203B" w:rsidRDefault="008952E7">
      <w:pPr>
        <w:widowControl w:val="0"/>
        <w:pBdr>
          <w:top w:val="nil"/>
          <w:left w:val="nil"/>
          <w:bottom w:val="nil"/>
          <w:right w:val="nil"/>
          <w:between w:val="nil"/>
        </w:pBdr>
        <w:spacing w:before="126" w:line="227" w:lineRule="auto"/>
        <w:ind w:left="41" w:right="4" w:hanging="7"/>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highlight w:val="white"/>
        </w:rPr>
        <w:t xml:space="preserve"> Kết quả khen thưởng thành tích đột xuất hoặc chuyên đề không dùng làm căn </w:t>
      </w:r>
      <w:r>
        <w:rPr>
          <w:rFonts w:ascii="Times New Roman" w:eastAsia="Times New Roman" w:hAnsi="Times New Roman" w:cs="Times New Roman"/>
          <w:b/>
          <w:bCs/>
          <w:i/>
          <w:iCs/>
          <w:color w:val="000000"/>
          <w:sz w:val="28"/>
          <w:szCs w:val="28"/>
        </w:rPr>
        <w:t xml:space="preserve"> cứ để đề nghị cấp trên khen thưởng công trạng</w:t>
      </w:r>
      <w:r>
        <w:rPr>
          <w:rFonts w:ascii="Times New Roman" w:eastAsia="Times New Roman" w:hAnsi="Times New Roman" w:cs="Times New Roman"/>
          <w:b/>
          <w:bCs/>
          <w:i/>
          <w:iCs/>
          <w:color w:val="000000"/>
          <w:sz w:val="28"/>
          <w:szCs w:val="28"/>
          <w:highlight w:val="white"/>
        </w:rPr>
        <w:t>”.</w:t>
      </w:r>
      <w:r>
        <w:rPr>
          <w:rFonts w:ascii="Times New Roman" w:eastAsia="Times New Roman" w:hAnsi="Times New Roman" w:cs="Times New Roman"/>
          <w:b/>
          <w:bCs/>
          <w:i/>
          <w:iCs/>
          <w:color w:val="000000"/>
          <w:sz w:val="28"/>
          <w:szCs w:val="28"/>
        </w:rPr>
        <w:t xml:space="preserve"> </w:t>
      </w:r>
    </w:p>
    <w:p w14:paraId="00000010" w14:textId="77777777" w:rsidR="00D6203B" w:rsidRDefault="008952E7">
      <w:pPr>
        <w:widowControl w:val="0"/>
        <w:pBdr>
          <w:top w:val="nil"/>
          <w:left w:val="nil"/>
          <w:bottom w:val="nil"/>
          <w:right w:val="nil"/>
          <w:between w:val="nil"/>
        </w:pBdr>
        <w:spacing w:before="128" w:line="240" w:lineRule="auto"/>
        <w:ind w:left="33"/>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color w:val="000000"/>
          <w:sz w:val="28"/>
          <w:szCs w:val="28"/>
        </w:rPr>
        <w:t xml:space="preserve">b) Sửa đổi, bổ sung điểm d khoản 2 như sau: </w:t>
      </w:r>
    </w:p>
    <w:p w14:paraId="00000011" w14:textId="77777777" w:rsidR="00D6203B" w:rsidRDefault="008952E7">
      <w:pPr>
        <w:widowControl w:val="0"/>
        <w:pBdr>
          <w:top w:val="nil"/>
          <w:left w:val="nil"/>
          <w:bottom w:val="nil"/>
          <w:right w:val="nil"/>
          <w:between w:val="nil"/>
        </w:pBdr>
        <w:spacing w:before="111" w:line="227" w:lineRule="auto"/>
        <w:ind w:left="36" w:hanging="2"/>
        <w:jc w:val="both"/>
        <w:rPr>
          <w:rFonts w:ascii="Times New Roman" w:eastAsia="Times New Roman" w:hAnsi="Times New Roman" w:cs="Times New Roman"/>
          <w:b/>
          <w:bCs/>
          <w:i/>
          <w:iCs/>
          <w:color w:val="000000"/>
          <w:sz w:val="28"/>
          <w:szCs w:val="28"/>
          <w:highlight w:val="white"/>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i/>
          <w:iCs/>
          <w:color w:val="000000"/>
          <w:sz w:val="28"/>
          <w:szCs w:val="28"/>
          <w:highlight w:val="white"/>
        </w:rPr>
        <w:t>“</w:t>
      </w:r>
      <w:r>
        <w:rPr>
          <w:rFonts w:ascii="Times New Roman" w:eastAsia="Times New Roman" w:hAnsi="Times New Roman" w:cs="Times New Roman"/>
          <w:color w:val="000000"/>
          <w:sz w:val="28"/>
          <w:szCs w:val="28"/>
          <w:highlight w:val="white"/>
        </w:rPr>
        <w:t xml:space="preserve">d) Chú trọng khen thưởng cá nhân, tập thể, hộ gia đình trực tiếp lao động, sản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xuất, kinh doanh; cá nhân, tập thể công tác ở địa bàn biên giới, trên biển, hải đảo,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vùng có điều kiện kinh tế - xã hội đặc biệt khó khăn; </w:t>
      </w:r>
      <w:r>
        <w:rPr>
          <w:rFonts w:ascii="Times New Roman" w:eastAsia="Times New Roman" w:hAnsi="Times New Roman" w:cs="Times New Roman"/>
          <w:b/>
          <w:bCs/>
          <w:i/>
          <w:iCs/>
          <w:color w:val="000000"/>
          <w:sz w:val="28"/>
          <w:szCs w:val="28"/>
          <w:highlight w:val="white"/>
        </w:rPr>
        <w:t xml:space="preserve">cá nhân, tập thể có thành tích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tiêu</w:t>
      </w:r>
      <w:r>
        <w:rPr>
          <w:rFonts w:ascii="Times New Roman" w:eastAsia="Times New Roman" w:hAnsi="Times New Roman" w:cs="Times New Roman"/>
          <w:b/>
          <w:bCs/>
          <w:i/>
          <w:iCs/>
          <w:color w:val="000000"/>
          <w:sz w:val="28"/>
          <w:szCs w:val="28"/>
          <w:highlight w:val="white"/>
        </w:rPr>
        <w:t xml:space="preserve"> biểu, dám đổi mới, có giải pháp đột phá mang lại hiệu quả thiết thực vì lợi ích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chung, đi đầu trong đổi mới sáng tạo, chuyển đổi số và ứng dụng khoa học và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công nghệ”.</w:t>
      </w:r>
    </w:p>
    <w:p w14:paraId="00000012" w14:textId="77777777" w:rsidR="00D6203B" w:rsidRDefault="008952E7">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p>
    <w:p w14:paraId="00000013" w14:textId="77777777" w:rsidR="00D6203B" w:rsidRDefault="008952E7">
      <w:pPr>
        <w:widowControl w:val="0"/>
        <w:pBdr>
          <w:top w:val="nil"/>
          <w:left w:val="nil"/>
          <w:bottom w:val="nil"/>
          <w:right w:val="nil"/>
          <w:between w:val="nil"/>
        </w:pBdr>
        <w:spacing w:before="236" w:line="240" w:lineRule="auto"/>
        <w:ind w:left="73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Sửa đổi, bổ sung khoản 1 và khoản 3 Điều 8 như sau: </w:t>
      </w:r>
    </w:p>
    <w:p w14:paraId="00000014" w14:textId="77777777" w:rsidR="00D6203B" w:rsidRDefault="008952E7">
      <w:pPr>
        <w:widowControl w:val="0"/>
        <w:pBdr>
          <w:top w:val="nil"/>
          <w:left w:val="nil"/>
          <w:bottom w:val="nil"/>
          <w:right w:val="nil"/>
          <w:between w:val="nil"/>
        </w:pBdr>
        <w:spacing w:before="111" w:line="240" w:lineRule="auto"/>
        <w:ind w:left="6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a) Sửa đổi, bổ sung khoản 1 như sau: </w:t>
      </w:r>
    </w:p>
    <w:p w14:paraId="00000015" w14:textId="77777777" w:rsidR="00D6203B" w:rsidRDefault="008952E7">
      <w:pPr>
        <w:widowControl w:val="0"/>
        <w:pBdr>
          <w:top w:val="nil"/>
          <w:left w:val="nil"/>
          <w:bottom w:val="nil"/>
          <w:right w:val="nil"/>
          <w:between w:val="nil"/>
        </w:pBdr>
        <w:spacing w:before="114" w:line="227" w:lineRule="auto"/>
        <w:ind w:right="2" w:firstLine="67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Khen thưởng công trạng là khen thưởng cho cá nhân, tập thể </w:t>
      </w:r>
      <w:r>
        <w:rPr>
          <w:rFonts w:ascii="Times New Roman" w:eastAsia="Times New Roman" w:hAnsi="Times New Roman" w:cs="Times New Roman"/>
          <w:b/>
          <w:bCs/>
          <w:i/>
          <w:iCs/>
          <w:color w:val="000000"/>
          <w:sz w:val="28"/>
          <w:szCs w:val="28"/>
        </w:rPr>
        <w:t>có quá trình  phấn đấu liên tục, tích lũy nhiều thành tích, được ghi nhận thông qua việc tổng kết  các phong trào thi đua thường xuyên”</w:t>
      </w:r>
      <w:r>
        <w:rPr>
          <w:rFonts w:ascii="Times New Roman" w:eastAsia="Times New Roman" w:hAnsi="Times New Roman" w:cs="Times New Roman"/>
          <w:color w:val="000000"/>
          <w:sz w:val="28"/>
          <w:szCs w:val="28"/>
        </w:rPr>
        <w:t xml:space="preserve">; </w:t>
      </w:r>
    </w:p>
    <w:p w14:paraId="00000016" w14:textId="77777777" w:rsidR="00D6203B" w:rsidRDefault="008952E7">
      <w:pPr>
        <w:widowControl w:val="0"/>
        <w:pBdr>
          <w:top w:val="nil"/>
          <w:left w:val="nil"/>
          <w:bottom w:val="nil"/>
          <w:right w:val="nil"/>
          <w:between w:val="nil"/>
        </w:pBdr>
        <w:spacing w:before="128" w:line="240" w:lineRule="auto"/>
        <w:ind w:left="6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 Sửa đổi, bổ </w:t>
      </w:r>
      <w:r>
        <w:rPr>
          <w:rFonts w:ascii="Times New Roman" w:eastAsia="Times New Roman" w:hAnsi="Times New Roman" w:cs="Times New Roman"/>
          <w:color w:val="000000"/>
          <w:sz w:val="28"/>
          <w:szCs w:val="28"/>
        </w:rPr>
        <w:t xml:space="preserve">sung khoản 3 như sau: </w:t>
      </w:r>
    </w:p>
    <w:p w14:paraId="00000017" w14:textId="77777777" w:rsidR="00D6203B" w:rsidRDefault="008952E7">
      <w:pPr>
        <w:widowControl w:val="0"/>
        <w:pBdr>
          <w:top w:val="nil"/>
          <w:left w:val="nil"/>
          <w:bottom w:val="nil"/>
          <w:right w:val="nil"/>
          <w:between w:val="nil"/>
        </w:pBdr>
        <w:spacing w:before="111" w:line="227" w:lineRule="auto"/>
        <w:ind w:right="2" w:firstLine="600"/>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“3. Khen thưởng chuyên đề là khen thưởng cho cá nhân, tập thể, hộ gia đình  có thành tích xuất sắc trong các phong trào thi đua chuyên đề do cấp có thẩm quyền  phát động, chỉ đạo trong thời gian cụ thể hoặc khen thưởng thành tích phục vụ  nhiệm vụ chính tr</w:t>
      </w:r>
      <w:r>
        <w:rPr>
          <w:rFonts w:ascii="Times New Roman" w:eastAsia="Times New Roman" w:hAnsi="Times New Roman" w:cs="Times New Roman"/>
          <w:b/>
          <w:bCs/>
          <w:i/>
          <w:iCs/>
          <w:color w:val="000000"/>
          <w:sz w:val="28"/>
          <w:szCs w:val="28"/>
        </w:rPr>
        <w:t xml:space="preserve">ị của Đảng, Nhà nước”. </w:t>
      </w:r>
    </w:p>
    <w:p w14:paraId="00000018" w14:textId="77777777" w:rsidR="00D6203B" w:rsidRDefault="008952E7">
      <w:pPr>
        <w:widowControl w:val="0"/>
        <w:pBdr>
          <w:top w:val="nil"/>
          <w:left w:val="nil"/>
          <w:bottom w:val="nil"/>
          <w:right w:val="nil"/>
          <w:between w:val="nil"/>
        </w:pBdr>
        <w:spacing w:before="126" w:line="240" w:lineRule="auto"/>
        <w:ind w:left="33"/>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color w:val="000000"/>
          <w:sz w:val="28"/>
          <w:szCs w:val="28"/>
        </w:rPr>
        <w:t xml:space="preserve">4. Sửa đổi, bổ sung khoản 2 và khoản 4 Điều 11 như sau: </w:t>
      </w:r>
    </w:p>
    <w:p w14:paraId="00000019" w14:textId="77777777" w:rsidR="00D6203B" w:rsidRDefault="008952E7">
      <w:pPr>
        <w:widowControl w:val="0"/>
        <w:pBdr>
          <w:top w:val="nil"/>
          <w:left w:val="nil"/>
          <w:bottom w:val="nil"/>
          <w:right w:val="nil"/>
          <w:between w:val="nil"/>
        </w:pBdr>
        <w:spacing w:before="113" w:line="240" w:lineRule="auto"/>
        <w:ind w:left="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a) Sửa đổi, bổ sung khoản 2 như sau:</w:t>
      </w:r>
      <w:r>
        <w:rPr>
          <w:rFonts w:ascii="Times New Roman" w:eastAsia="Times New Roman" w:hAnsi="Times New Roman" w:cs="Times New Roman"/>
          <w:color w:val="000000"/>
          <w:sz w:val="28"/>
          <w:szCs w:val="28"/>
        </w:rPr>
        <w:t xml:space="preserve"> </w:t>
      </w:r>
    </w:p>
    <w:p w14:paraId="0000001A" w14:textId="77777777" w:rsidR="00D6203B" w:rsidRDefault="008952E7">
      <w:pPr>
        <w:widowControl w:val="0"/>
        <w:pBdr>
          <w:top w:val="nil"/>
          <w:left w:val="nil"/>
          <w:bottom w:val="nil"/>
          <w:right w:val="nil"/>
          <w:between w:val="nil"/>
        </w:pBdr>
        <w:spacing w:before="111" w:line="227" w:lineRule="auto"/>
        <w:ind w:left="33"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 Quỹ thi đua, khen thưởng được dùng để chi tổ chức thực hiện công tác thi đua,  khen thưởng; chi thưởng đối với danh hiệu thi đua, hình thức khen thưởng cho thành  tích đạt được trong xây dựng và bảo vệ Tổ quốc </w:t>
      </w:r>
      <w:r>
        <w:rPr>
          <w:rFonts w:ascii="Times New Roman" w:eastAsia="Times New Roman" w:hAnsi="Times New Roman" w:cs="Times New Roman"/>
          <w:b/>
          <w:bCs/>
          <w:i/>
          <w:iCs/>
          <w:color w:val="000000"/>
          <w:sz w:val="28"/>
          <w:szCs w:val="28"/>
        </w:rPr>
        <w:t>được quy định trong Luật này</w:t>
      </w:r>
      <w:r>
        <w:rPr>
          <w:rFonts w:ascii="Times New Roman" w:eastAsia="Times New Roman" w:hAnsi="Times New Roman" w:cs="Times New Roman"/>
          <w:color w:val="000000"/>
          <w:sz w:val="28"/>
          <w:szCs w:val="28"/>
        </w:rPr>
        <w:t>; chi in,  là</w:t>
      </w:r>
      <w:r>
        <w:rPr>
          <w:rFonts w:ascii="Times New Roman" w:eastAsia="Times New Roman" w:hAnsi="Times New Roman" w:cs="Times New Roman"/>
          <w:color w:val="000000"/>
          <w:sz w:val="28"/>
          <w:szCs w:val="28"/>
        </w:rPr>
        <w:t xml:space="preserve">m hiện vật khen thưởng hoặc tặng phẩm lưu niệm cho cá nhân, tập thể, hộ gia đình”; </w:t>
      </w:r>
    </w:p>
    <w:p w14:paraId="0000001B" w14:textId="77777777" w:rsidR="00D6203B" w:rsidRDefault="008952E7">
      <w:pPr>
        <w:widowControl w:val="0"/>
        <w:pBdr>
          <w:top w:val="nil"/>
          <w:left w:val="nil"/>
          <w:bottom w:val="nil"/>
          <w:right w:val="nil"/>
          <w:between w:val="nil"/>
        </w:pBdr>
        <w:spacing w:before="125" w:line="240" w:lineRule="auto"/>
        <w:ind w:left="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 Sửa đổi, bổ sung khoản 4 như sau: </w:t>
      </w:r>
    </w:p>
    <w:p w14:paraId="0000001C" w14:textId="77777777" w:rsidR="00D6203B" w:rsidRDefault="008952E7">
      <w:pPr>
        <w:widowControl w:val="0"/>
        <w:pBdr>
          <w:top w:val="nil"/>
          <w:left w:val="nil"/>
          <w:bottom w:val="nil"/>
          <w:right w:val="nil"/>
          <w:between w:val="nil"/>
        </w:pBdr>
        <w:spacing w:before="113" w:line="227" w:lineRule="auto"/>
        <w:ind w:left="33" w:hanging="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i/>
          <w:iCs/>
          <w:color w:val="000000"/>
          <w:sz w:val="28"/>
          <w:szCs w:val="28"/>
          <w:highlight w:val="white"/>
        </w:rPr>
        <w:t>"</w:t>
      </w:r>
      <w:r>
        <w:rPr>
          <w:rFonts w:ascii="Times New Roman" w:eastAsia="Times New Roman" w:hAnsi="Times New Roman" w:cs="Times New Roman"/>
          <w:b/>
          <w:bCs/>
          <w:i/>
          <w:iCs/>
          <w:color w:val="000000"/>
          <w:sz w:val="28"/>
          <w:szCs w:val="28"/>
          <w:highlight w:val="white"/>
        </w:rPr>
        <w:t xml:space="preserve">4. Thủ trưởng cơ quan, đơn vị các cấp chịu trách nhiệm chi tiền thưởng cho cá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nhân, tập thể, hộ gia đình do cấp mình khen thưởng và đề nghị khen thưởng, nguồn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từ quỹ thi đua, khen thưởng do cấp mình quản lý và hạch toán chi theo quy định</w:t>
      </w:r>
      <w:r>
        <w:rPr>
          <w:rFonts w:ascii="Times New Roman" w:eastAsia="Times New Roman" w:hAnsi="Times New Roman" w:cs="Times New Roman"/>
          <w:i/>
          <w:iCs/>
          <w:color w:val="000000"/>
          <w:sz w:val="28"/>
          <w:szCs w:val="28"/>
          <w:highlight w:val="white"/>
        </w:rPr>
        <w:t>;</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highlight w:val="white"/>
        </w:rPr>
        <w:t xml:space="preserve">trường hợp Chủ tịch nước, Chính phủ, Thủ tướng Chính phủ quyết định khen thưởng thì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cơ quan đ</w:t>
      </w:r>
      <w:r>
        <w:rPr>
          <w:rFonts w:ascii="Times New Roman" w:eastAsia="Times New Roman" w:hAnsi="Times New Roman" w:cs="Times New Roman"/>
          <w:color w:val="000000"/>
          <w:sz w:val="28"/>
          <w:szCs w:val="28"/>
          <w:highlight w:val="white"/>
        </w:rPr>
        <w:t xml:space="preserve">ã đề nghị khen thưởng quy định tại các khoản 2, 3 và 4 Điều 83 của Luật </w:t>
      </w:r>
      <w:r>
        <w:rPr>
          <w:rFonts w:ascii="Times New Roman" w:eastAsia="Times New Roman" w:hAnsi="Times New Roman" w:cs="Times New Roman"/>
          <w:color w:val="000000"/>
          <w:sz w:val="28"/>
          <w:szCs w:val="28"/>
        </w:rPr>
        <w:t xml:space="preserve"> này có trách nhiệm chi thưởng từ quỹ thi đua, khen thưởng do cấp mình quản lý”. </w:t>
      </w:r>
    </w:p>
    <w:p w14:paraId="0000001D" w14:textId="77777777" w:rsidR="00D6203B" w:rsidRDefault="008952E7">
      <w:pPr>
        <w:widowControl w:val="0"/>
        <w:pBdr>
          <w:top w:val="nil"/>
          <w:left w:val="nil"/>
          <w:bottom w:val="nil"/>
          <w:right w:val="nil"/>
          <w:between w:val="nil"/>
        </w:pBdr>
        <w:spacing w:before="128" w:line="312" w:lineRule="auto"/>
        <w:ind w:left="33" w:right="75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5. Sửa đổi, bổ sung khoản 1, khoản 2 và bổ sung khoản 3 Điều 12 như sau:  a) Sửa đổi, bổ sung khoản 1 như sau: </w:t>
      </w:r>
    </w:p>
    <w:p w14:paraId="0000001E" w14:textId="77777777" w:rsidR="00D6203B" w:rsidRDefault="008952E7">
      <w:pPr>
        <w:widowControl w:val="0"/>
        <w:pBdr>
          <w:top w:val="nil"/>
          <w:left w:val="nil"/>
          <w:bottom w:val="nil"/>
          <w:right w:val="nil"/>
          <w:between w:val="nil"/>
        </w:pBdr>
        <w:spacing w:before="26" w:line="227" w:lineRule="auto"/>
        <w:ind w:left="36"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“1. Hiện vật khen thưởng là sản phẩm đặc biệt, được Nhà nước bảo hộ để</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tặng cho tập thể, hộ gia đình, tặng hoặc truy tặng cho cá nhân khi được</w:t>
      </w:r>
      <w:r>
        <w:rPr>
          <w:rFonts w:ascii="Times New Roman" w:eastAsia="Times New Roman" w:hAnsi="Times New Roman" w:cs="Times New Roman"/>
          <w:color w:val="000000"/>
          <w:sz w:val="28"/>
          <w:szCs w:val="28"/>
          <w:highlight w:val="white"/>
        </w:rPr>
        <w:t xml:space="preserve"> cấp có thẩm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quyền quyết định khen thưởng, gồm huân chương, huy chương; huy hiệu của </w:t>
      </w:r>
      <w:r>
        <w:rPr>
          <w:rFonts w:ascii="Times New Roman" w:eastAsia="Times New Roman" w:hAnsi="Times New Roman" w:cs="Times New Roman"/>
          <w:b/>
          <w:bCs/>
          <w:i/>
          <w:iCs/>
          <w:color w:val="000000"/>
          <w:sz w:val="28"/>
          <w:szCs w:val="28"/>
          <w:highlight w:val="white"/>
        </w:rPr>
        <w:t xml:space="preserve">danh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hiệu vinh dự nhà nước</w:t>
      </w:r>
      <w:r>
        <w:rPr>
          <w:rFonts w:ascii="Times New Roman" w:eastAsia="Times New Roman" w:hAnsi="Times New Roman" w:cs="Times New Roman"/>
          <w:color w:val="000000"/>
          <w:sz w:val="28"/>
          <w:szCs w:val="28"/>
          <w:highlight w:val="white"/>
        </w:rPr>
        <w:t xml:space="preserve">, danh hiệu “Chiến sĩ thi đua toàn quốc”, danh hiệu “Chiến sĩ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thi đua toàn quốc”; kỷ niệm chương; bằng, cờ, giấy khen; </w:t>
      </w:r>
      <w:r>
        <w:rPr>
          <w:rFonts w:ascii="Times New Roman" w:eastAsia="Times New Roman" w:hAnsi="Times New Roman" w:cs="Times New Roman"/>
          <w:b/>
          <w:bCs/>
          <w:i/>
          <w:iCs/>
          <w:color w:val="000000"/>
          <w:sz w:val="28"/>
          <w:szCs w:val="28"/>
          <w:highlight w:val="white"/>
        </w:rPr>
        <w:t xml:space="preserve">hộp đựng huân chương,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huy chương, huy hiệu, kỷ niệm chương; khung bằng khen; hộp đựng khung </w:t>
      </w:r>
      <w:r>
        <w:rPr>
          <w:rFonts w:ascii="Times New Roman" w:eastAsia="Times New Roman" w:hAnsi="Times New Roman" w:cs="Times New Roman"/>
          <w:b/>
          <w:bCs/>
          <w:i/>
          <w:iCs/>
          <w:color w:val="000000"/>
          <w:sz w:val="28"/>
          <w:szCs w:val="28"/>
        </w:rPr>
        <w:t xml:space="preserve"> bằng khen </w:t>
      </w:r>
      <w:r>
        <w:rPr>
          <w:rFonts w:ascii="Times New Roman" w:eastAsia="Times New Roman" w:hAnsi="Times New Roman" w:cs="Times New Roman"/>
          <w:color w:val="000000"/>
          <w:sz w:val="28"/>
          <w:szCs w:val="28"/>
        </w:rPr>
        <w:t xml:space="preserve">của các danh hiệu thi đua và hình thức khen thưởng”. </w:t>
      </w:r>
    </w:p>
    <w:p w14:paraId="0000001F" w14:textId="77777777" w:rsidR="00D6203B" w:rsidRDefault="008952E7">
      <w:pPr>
        <w:widowControl w:val="0"/>
        <w:pBdr>
          <w:top w:val="nil"/>
          <w:left w:val="nil"/>
          <w:bottom w:val="nil"/>
          <w:right w:val="nil"/>
          <w:between w:val="nil"/>
        </w:pBdr>
        <w:spacing w:before="128" w:line="240" w:lineRule="auto"/>
        <w:ind w:left="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b) Sửa đổi, bổ sung khoản 2 như sau:</w:t>
      </w:r>
      <w:r>
        <w:rPr>
          <w:rFonts w:ascii="Times New Roman" w:eastAsia="Times New Roman" w:hAnsi="Times New Roman" w:cs="Times New Roman"/>
          <w:color w:val="000000"/>
          <w:sz w:val="28"/>
          <w:szCs w:val="28"/>
        </w:rPr>
        <w:t xml:space="preserve"> </w:t>
      </w:r>
    </w:p>
    <w:p w14:paraId="00000020" w14:textId="77777777" w:rsidR="00D6203B" w:rsidRDefault="008952E7">
      <w:pPr>
        <w:widowControl w:val="0"/>
        <w:pBdr>
          <w:top w:val="nil"/>
          <w:left w:val="nil"/>
          <w:bottom w:val="nil"/>
          <w:right w:val="nil"/>
          <w:between w:val="nil"/>
        </w:pBdr>
        <w:spacing w:before="111" w:line="227" w:lineRule="auto"/>
        <w:ind w:left="36" w:firstLine="644"/>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iCs/>
          <w:color w:val="000000"/>
          <w:sz w:val="28"/>
          <w:szCs w:val="28"/>
        </w:rPr>
        <w:t xml:space="preserve">2. </w:t>
      </w:r>
      <w:r>
        <w:rPr>
          <w:rFonts w:ascii="Times New Roman" w:eastAsia="Times New Roman" w:hAnsi="Times New Roman" w:cs="Times New Roman"/>
          <w:b/>
          <w:bCs/>
          <w:i/>
          <w:iCs/>
          <w:color w:val="000000"/>
          <w:sz w:val="28"/>
          <w:szCs w:val="28"/>
        </w:rPr>
        <w:t xml:space="preserve">Thủ tướng Chính phủ </w:t>
      </w:r>
      <w:r>
        <w:rPr>
          <w:rFonts w:ascii="Times New Roman" w:eastAsia="Times New Roman" w:hAnsi="Times New Roman" w:cs="Times New Roman"/>
          <w:color w:val="000000"/>
          <w:sz w:val="28"/>
          <w:szCs w:val="28"/>
        </w:rPr>
        <w:t xml:space="preserve">quy định chi tiết mẫu, màu sắc, số sao, số vạch cho  từng loại, hạng huân chương, huy chương, huy hiệu của </w:t>
      </w:r>
      <w:r>
        <w:rPr>
          <w:rFonts w:ascii="Times New Roman" w:eastAsia="Times New Roman" w:hAnsi="Times New Roman" w:cs="Times New Roman"/>
          <w:b/>
          <w:bCs/>
          <w:i/>
          <w:iCs/>
          <w:color w:val="000000"/>
          <w:sz w:val="28"/>
          <w:szCs w:val="28"/>
        </w:rPr>
        <w:t>danh hiệu vinh dự nhà nước</w:t>
      </w:r>
      <w:r>
        <w:rPr>
          <w:rFonts w:ascii="Times New Roman" w:eastAsia="Times New Roman" w:hAnsi="Times New Roman" w:cs="Times New Roman"/>
          <w:color w:val="000000"/>
          <w:sz w:val="28"/>
          <w:szCs w:val="28"/>
        </w:rPr>
        <w:t xml:space="preserve">,  danh hiệu “Chiến sĩ thi đua toàn quốc”, kỷ niệm chương; chất liệu, kích thước các  loại huân chương, huy chương, </w:t>
      </w:r>
      <w:r>
        <w:rPr>
          <w:rFonts w:ascii="Times New Roman" w:eastAsia="Times New Roman" w:hAnsi="Times New Roman" w:cs="Times New Roman"/>
          <w:b/>
          <w:bCs/>
          <w:i/>
          <w:iCs/>
          <w:color w:val="000000"/>
          <w:sz w:val="28"/>
          <w:szCs w:val="28"/>
        </w:rPr>
        <w:t>huy hiệ</w:t>
      </w:r>
      <w:r>
        <w:rPr>
          <w:rFonts w:ascii="Times New Roman" w:eastAsia="Times New Roman" w:hAnsi="Times New Roman" w:cs="Times New Roman"/>
          <w:b/>
          <w:bCs/>
          <w:i/>
          <w:iCs/>
          <w:color w:val="000000"/>
          <w:sz w:val="28"/>
          <w:szCs w:val="28"/>
        </w:rPr>
        <w:t>u của danh hiệu vinh dự nhà nước, danh hiệu “Chiến sĩ thi đua toàn quốc”</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kỷ niệm chương</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b/>
          <w:bCs/>
          <w:i/>
          <w:iCs/>
          <w:color w:val="000000"/>
          <w:sz w:val="28"/>
          <w:szCs w:val="28"/>
        </w:rPr>
        <w:t xml:space="preserve">khung, </w:t>
      </w:r>
      <w:r>
        <w:rPr>
          <w:rFonts w:ascii="Times New Roman" w:eastAsia="Times New Roman" w:hAnsi="Times New Roman" w:cs="Times New Roman"/>
          <w:color w:val="000000"/>
          <w:sz w:val="28"/>
          <w:szCs w:val="28"/>
        </w:rPr>
        <w:t xml:space="preserve">bằng, cờ, giấy khen; </w:t>
      </w:r>
      <w:r>
        <w:rPr>
          <w:rFonts w:ascii="Times New Roman" w:eastAsia="Times New Roman" w:hAnsi="Times New Roman" w:cs="Times New Roman"/>
          <w:b/>
          <w:bCs/>
          <w:i/>
          <w:iCs/>
          <w:color w:val="000000"/>
          <w:sz w:val="28"/>
          <w:szCs w:val="28"/>
        </w:rPr>
        <w:t xml:space="preserve">hộp  đựng huân chương, huy chương, huy hiệu, kỷ niệm chương; khung bằng khen; </w:t>
      </w:r>
    </w:p>
    <w:p w14:paraId="00000021" w14:textId="77777777" w:rsidR="00D6203B" w:rsidRDefault="008952E7">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p>
    <w:p w14:paraId="00000022" w14:textId="77777777" w:rsidR="00D6203B" w:rsidRDefault="008952E7">
      <w:pPr>
        <w:widowControl w:val="0"/>
        <w:pBdr>
          <w:top w:val="nil"/>
          <w:left w:val="nil"/>
          <w:bottom w:val="nil"/>
          <w:right w:val="nil"/>
          <w:between w:val="nil"/>
        </w:pBdr>
        <w:spacing w:before="236" w:line="228" w:lineRule="auto"/>
        <w:ind w:left="36"/>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b/>
          <w:bCs/>
          <w:i/>
          <w:iCs/>
          <w:color w:val="000000"/>
          <w:sz w:val="28"/>
          <w:szCs w:val="28"/>
        </w:rPr>
        <w:t xml:space="preserve">hộp đựng khung bằng khen </w:t>
      </w:r>
      <w:r>
        <w:rPr>
          <w:rFonts w:ascii="Times New Roman" w:eastAsia="Times New Roman" w:hAnsi="Times New Roman" w:cs="Times New Roman"/>
          <w:color w:val="000000"/>
          <w:sz w:val="28"/>
          <w:szCs w:val="28"/>
        </w:rPr>
        <w:t>của các danh hiệu thi đua và hì</w:t>
      </w:r>
      <w:r>
        <w:rPr>
          <w:rFonts w:ascii="Times New Roman" w:eastAsia="Times New Roman" w:hAnsi="Times New Roman" w:cs="Times New Roman"/>
          <w:color w:val="000000"/>
          <w:sz w:val="28"/>
          <w:szCs w:val="28"/>
        </w:rPr>
        <w:t xml:space="preserve">nh thức khen thưởng;  thủ tục cấp đổi, cấp lại hiện vật khen thưởng </w:t>
      </w:r>
      <w:r>
        <w:rPr>
          <w:rFonts w:ascii="Times New Roman" w:eastAsia="Times New Roman" w:hAnsi="Times New Roman" w:cs="Times New Roman"/>
          <w:b/>
          <w:bCs/>
          <w:i/>
          <w:iCs/>
          <w:color w:val="000000"/>
          <w:sz w:val="28"/>
          <w:szCs w:val="28"/>
        </w:rPr>
        <w:t>thuộc thẩm quyền của Chủ tịch nước,  Chính phủ, Thủ tướng Chính phủ</w:t>
      </w:r>
      <w:r>
        <w:rPr>
          <w:rFonts w:ascii="Times New Roman" w:eastAsia="Times New Roman" w:hAnsi="Times New Roman" w:cs="Times New Roman"/>
          <w:i/>
          <w:iCs/>
          <w:color w:val="000000"/>
          <w:sz w:val="28"/>
          <w:szCs w:val="28"/>
        </w:rPr>
        <w:t xml:space="preserve">”; </w:t>
      </w:r>
    </w:p>
    <w:p w14:paraId="00000023" w14:textId="77777777" w:rsidR="00D6203B" w:rsidRDefault="008952E7">
      <w:pPr>
        <w:widowControl w:val="0"/>
        <w:pBdr>
          <w:top w:val="nil"/>
          <w:left w:val="nil"/>
          <w:bottom w:val="nil"/>
          <w:right w:val="nil"/>
          <w:between w:val="nil"/>
        </w:pBdr>
        <w:spacing w:before="125" w:line="240" w:lineRule="auto"/>
        <w:ind w:left="6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c) Bổ sung khoản 3 như sau: </w:t>
      </w:r>
    </w:p>
    <w:p w14:paraId="00000024" w14:textId="77777777" w:rsidR="00D6203B" w:rsidRDefault="008952E7">
      <w:pPr>
        <w:widowControl w:val="0"/>
        <w:pBdr>
          <w:top w:val="nil"/>
          <w:left w:val="nil"/>
          <w:bottom w:val="nil"/>
          <w:right w:val="nil"/>
          <w:between w:val="nil"/>
        </w:pBdr>
        <w:spacing w:before="111" w:line="228" w:lineRule="auto"/>
        <w:ind w:left="39" w:firstLine="594"/>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“3. Bộ, ban, ngành, tỉnh quy định chi tiết thủ tục cấp đổi, cấp lại hiện vật khen  thưởng thuộc thẩm quyền của Bộ, ban, ngành, tỉnh”. </w:t>
      </w:r>
    </w:p>
    <w:p w14:paraId="00000025" w14:textId="77777777" w:rsidR="00D6203B" w:rsidRDefault="008952E7">
      <w:pPr>
        <w:widowControl w:val="0"/>
        <w:pBdr>
          <w:top w:val="nil"/>
          <w:left w:val="nil"/>
          <w:bottom w:val="nil"/>
          <w:right w:val="nil"/>
          <w:between w:val="nil"/>
        </w:pBdr>
        <w:spacing w:before="124" w:line="240" w:lineRule="auto"/>
        <w:ind w:left="33"/>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color w:val="000000"/>
          <w:sz w:val="28"/>
          <w:szCs w:val="28"/>
        </w:rPr>
        <w:t xml:space="preserve">6. Sửa đổi, bổ sung Điều 14 như sau: </w:t>
      </w:r>
    </w:p>
    <w:p w14:paraId="00000026" w14:textId="77777777" w:rsidR="00D6203B" w:rsidRDefault="008952E7">
      <w:pPr>
        <w:widowControl w:val="0"/>
        <w:pBdr>
          <w:top w:val="nil"/>
          <w:left w:val="nil"/>
          <w:bottom w:val="nil"/>
          <w:right w:val="nil"/>
          <w:between w:val="nil"/>
        </w:pBdr>
        <w:spacing w:before="111" w:line="228" w:lineRule="auto"/>
        <w:ind w:left="43" w:firstLine="568"/>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highlight w:val="white"/>
        </w:rPr>
        <w:t xml:space="preserve">“Điều 14. Trách nhiệm của cá nhân, tổ chức Việt Nam khi nhận hình thức </w:t>
      </w:r>
      <w:r>
        <w:rPr>
          <w:rFonts w:ascii="Times New Roman" w:eastAsia="Times New Roman" w:hAnsi="Times New Roman" w:cs="Times New Roman"/>
          <w:b/>
          <w:bCs/>
          <w:color w:val="000000"/>
          <w:sz w:val="28"/>
          <w:szCs w:val="28"/>
        </w:rPr>
        <w:t xml:space="preserve"> khen thưởng của cá nhân, tổ chức nước ngoài </w:t>
      </w:r>
    </w:p>
    <w:p w14:paraId="00000027" w14:textId="77777777" w:rsidR="00D6203B" w:rsidRDefault="008952E7">
      <w:pPr>
        <w:widowControl w:val="0"/>
        <w:pBdr>
          <w:top w:val="nil"/>
          <w:left w:val="nil"/>
          <w:bottom w:val="nil"/>
          <w:right w:val="nil"/>
          <w:between w:val="nil"/>
        </w:pBdr>
        <w:spacing w:before="124" w:line="227" w:lineRule="auto"/>
        <w:ind w:left="36" w:right="1" w:firstLine="641"/>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highlight w:val="white"/>
        </w:rPr>
        <w:t xml:space="preserve">1. Sử dụng hiện vật khen thưởng đúng mục đích, phù hợp với thuần phong </w:t>
      </w:r>
      <w:r>
        <w:rPr>
          <w:rFonts w:ascii="Times New Roman" w:eastAsia="Times New Roman" w:hAnsi="Times New Roman" w:cs="Times New Roman"/>
          <w:b/>
          <w:bCs/>
          <w:i/>
          <w:iCs/>
          <w:color w:val="000000"/>
          <w:sz w:val="28"/>
          <w:szCs w:val="28"/>
        </w:rPr>
        <w:t xml:space="preserve"> mỹ tục của dân tộc, đạo đức xã hội Việt Nam. </w:t>
      </w:r>
    </w:p>
    <w:p w14:paraId="00000028" w14:textId="77777777" w:rsidR="00D6203B" w:rsidRDefault="008952E7">
      <w:pPr>
        <w:widowControl w:val="0"/>
        <w:pBdr>
          <w:top w:val="nil"/>
          <w:left w:val="nil"/>
          <w:bottom w:val="nil"/>
          <w:right w:val="nil"/>
          <w:between w:val="nil"/>
        </w:pBdr>
        <w:spacing w:before="128" w:line="227" w:lineRule="auto"/>
        <w:ind w:left="37" w:firstLine="628"/>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highlight w:val="white"/>
        </w:rPr>
        <w:t xml:space="preserve">2. Nghiêm cấm lợi dụng hình thức khen thưởng của cá nhân, tổ chức nước </w:t>
      </w:r>
      <w:r>
        <w:rPr>
          <w:rFonts w:ascii="Times New Roman" w:eastAsia="Times New Roman" w:hAnsi="Times New Roman" w:cs="Times New Roman"/>
          <w:b/>
          <w:bCs/>
          <w:i/>
          <w:iCs/>
          <w:color w:val="000000"/>
          <w:sz w:val="28"/>
          <w:szCs w:val="28"/>
        </w:rPr>
        <w:t xml:space="preserve"> ngoài để thực hiện c</w:t>
      </w:r>
      <w:r>
        <w:rPr>
          <w:rFonts w:ascii="Times New Roman" w:eastAsia="Times New Roman" w:hAnsi="Times New Roman" w:cs="Times New Roman"/>
          <w:b/>
          <w:bCs/>
          <w:i/>
          <w:iCs/>
          <w:color w:val="000000"/>
          <w:sz w:val="28"/>
          <w:szCs w:val="28"/>
        </w:rPr>
        <w:t xml:space="preserve">ác hành vi: </w:t>
      </w:r>
    </w:p>
    <w:p w14:paraId="00000029" w14:textId="77777777" w:rsidR="00D6203B" w:rsidRDefault="008952E7">
      <w:pPr>
        <w:widowControl w:val="0"/>
        <w:pBdr>
          <w:top w:val="nil"/>
          <w:left w:val="nil"/>
          <w:bottom w:val="nil"/>
          <w:right w:val="nil"/>
          <w:between w:val="nil"/>
        </w:pBdr>
        <w:spacing w:before="126" w:line="240" w:lineRule="auto"/>
        <w:ind w:left="675"/>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a) Vi phạm pháp luật Việt Nam; </w:t>
      </w:r>
    </w:p>
    <w:p w14:paraId="0000002A" w14:textId="77777777" w:rsidR="00D6203B" w:rsidRDefault="008952E7">
      <w:pPr>
        <w:widowControl w:val="0"/>
        <w:pBdr>
          <w:top w:val="nil"/>
          <w:left w:val="nil"/>
          <w:bottom w:val="nil"/>
          <w:right w:val="nil"/>
          <w:between w:val="nil"/>
        </w:pBdr>
        <w:spacing w:before="113" w:line="227" w:lineRule="auto"/>
        <w:ind w:left="41" w:right="2" w:firstLine="63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highlight w:val="white"/>
        </w:rPr>
        <w:t xml:space="preserve">b) Tuyên truyền, xúi giục, kích động các hành vi trái với truyền thống văn hóa </w:t>
      </w:r>
      <w:r>
        <w:rPr>
          <w:rFonts w:ascii="Times New Roman" w:eastAsia="Times New Roman" w:hAnsi="Times New Roman" w:cs="Times New Roman"/>
          <w:b/>
          <w:bCs/>
          <w:i/>
          <w:iCs/>
          <w:color w:val="000000"/>
          <w:sz w:val="28"/>
          <w:szCs w:val="28"/>
        </w:rPr>
        <w:t xml:space="preserve"> và lợi ích quốc gia của Việt Nam; </w:t>
      </w:r>
    </w:p>
    <w:p w14:paraId="0000002B" w14:textId="77777777" w:rsidR="00D6203B" w:rsidRDefault="008952E7">
      <w:pPr>
        <w:widowControl w:val="0"/>
        <w:pBdr>
          <w:top w:val="nil"/>
          <w:left w:val="nil"/>
          <w:bottom w:val="nil"/>
          <w:right w:val="nil"/>
          <w:between w:val="nil"/>
        </w:pBdr>
        <w:spacing w:before="126" w:line="228" w:lineRule="auto"/>
        <w:ind w:left="67" w:firstLine="609"/>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highlight w:val="white"/>
        </w:rPr>
        <w:t xml:space="preserve">c) Xâm phạm an ninh quốc gia, chống phá Nhà nước Cộng hòa xã hội chủ nghĩa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Việt Nam”. </w:t>
      </w:r>
      <w:r>
        <w:rPr>
          <w:rFonts w:ascii="Times New Roman" w:eastAsia="Times New Roman" w:hAnsi="Times New Roman" w:cs="Times New Roman"/>
          <w:b/>
          <w:bCs/>
          <w:i/>
          <w:iCs/>
          <w:color w:val="000000"/>
          <w:sz w:val="28"/>
          <w:szCs w:val="28"/>
        </w:rPr>
        <w:t xml:space="preserve"> </w:t>
      </w:r>
    </w:p>
    <w:p w14:paraId="0000002C" w14:textId="77777777" w:rsidR="00D6203B" w:rsidRDefault="008952E7">
      <w:pPr>
        <w:widowControl w:val="0"/>
        <w:pBdr>
          <w:top w:val="nil"/>
          <w:left w:val="nil"/>
          <w:bottom w:val="nil"/>
          <w:right w:val="nil"/>
          <w:between w:val="nil"/>
        </w:pBdr>
        <w:spacing w:before="124" w:line="240" w:lineRule="auto"/>
        <w:ind w:left="6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Sửa đổi, bổ sung điểm c khoản 2 Điều 16 như sau: </w:t>
      </w:r>
    </w:p>
    <w:p w14:paraId="0000002D" w14:textId="77777777" w:rsidR="00D6203B" w:rsidRDefault="008952E7">
      <w:pPr>
        <w:widowControl w:val="0"/>
        <w:pBdr>
          <w:top w:val="nil"/>
          <w:left w:val="nil"/>
          <w:bottom w:val="nil"/>
          <w:right w:val="nil"/>
          <w:between w:val="nil"/>
        </w:pBdr>
        <w:spacing w:before="111" w:line="228" w:lineRule="auto"/>
        <w:ind w:left="56" w:right="1" w:firstLine="55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 Cụm, khối thi đua </w:t>
      </w:r>
      <w:r>
        <w:rPr>
          <w:rFonts w:ascii="Times New Roman" w:eastAsia="Times New Roman" w:hAnsi="Times New Roman" w:cs="Times New Roman"/>
          <w:b/>
          <w:bCs/>
          <w:i/>
          <w:iCs/>
          <w:color w:val="000000"/>
          <w:sz w:val="28"/>
          <w:szCs w:val="28"/>
        </w:rPr>
        <w:t xml:space="preserve">do Bộ, ban, ngành, tỉnh </w:t>
      </w:r>
      <w:r>
        <w:rPr>
          <w:rFonts w:ascii="Times New Roman" w:eastAsia="Times New Roman" w:hAnsi="Times New Roman" w:cs="Times New Roman"/>
          <w:color w:val="000000"/>
          <w:sz w:val="28"/>
          <w:szCs w:val="28"/>
        </w:rPr>
        <w:t xml:space="preserve">và Hội đồng Thi đua - Khen thưởng  </w:t>
      </w:r>
      <w:r>
        <w:rPr>
          <w:rFonts w:ascii="Times New Roman" w:eastAsia="Times New Roman" w:hAnsi="Times New Roman" w:cs="Times New Roman"/>
          <w:b/>
          <w:bCs/>
          <w:i/>
          <w:iCs/>
          <w:color w:val="000000"/>
          <w:sz w:val="28"/>
          <w:szCs w:val="28"/>
        </w:rPr>
        <w:t xml:space="preserve">Trung ương </w:t>
      </w:r>
      <w:r>
        <w:rPr>
          <w:rFonts w:ascii="Times New Roman" w:eastAsia="Times New Roman" w:hAnsi="Times New Roman" w:cs="Times New Roman"/>
          <w:color w:val="000000"/>
          <w:sz w:val="28"/>
          <w:szCs w:val="28"/>
        </w:rPr>
        <w:t xml:space="preserve">tổ chức;”. </w:t>
      </w:r>
    </w:p>
    <w:p w14:paraId="0000002E" w14:textId="77777777" w:rsidR="00D6203B" w:rsidRDefault="008952E7">
      <w:pPr>
        <w:widowControl w:val="0"/>
        <w:pBdr>
          <w:top w:val="nil"/>
          <w:left w:val="nil"/>
          <w:bottom w:val="nil"/>
          <w:right w:val="nil"/>
          <w:between w:val="nil"/>
        </w:pBdr>
        <w:spacing w:before="124" w:line="240" w:lineRule="auto"/>
        <w:ind w:left="61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 Sửa đổi, bổ sung điểm đ khoản 1 Điều 20 như sau: </w:t>
      </w:r>
    </w:p>
    <w:p w14:paraId="0000002F" w14:textId="77777777" w:rsidR="00D6203B" w:rsidRDefault="008952E7">
      <w:pPr>
        <w:widowControl w:val="0"/>
        <w:pBdr>
          <w:top w:val="nil"/>
          <w:left w:val="nil"/>
          <w:bottom w:val="nil"/>
          <w:right w:val="nil"/>
          <w:between w:val="nil"/>
        </w:pBdr>
        <w:spacing w:before="111" w:line="240" w:lineRule="auto"/>
        <w:ind w:left="6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“đ) Xã, phường, </w:t>
      </w:r>
      <w:r>
        <w:rPr>
          <w:rFonts w:ascii="Times New Roman" w:eastAsia="Times New Roman" w:hAnsi="Times New Roman" w:cs="Times New Roman"/>
          <w:b/>
          <w:bCs/>
          <w:i/>
          <w:iCs/>
          <w:color w:val="000000"/>
          <w:sz w:val="28"/>
          <w:szCs w:val="28"/>
        </w:rPr>
        <w:t xml:space="preserve">đặc khu </w:t>
      </w:r>
      <w:r>
        <w:rPr>
          <w:rFonts w:ascii="Times New Roman" w:eastAsia="Times New Roman" w:hAnsi="Times New Roman" w:cs="Times New Roman"/>
          <w:color w:val="000000"/>
          <w:sz w:val="28"/>
          <w:szCs w:val="28"/>
        </w:rPr>
        <w:t xml:space="preserve">tiêu biểu;”. </w:t>
      </w:r>
    </w:p>
    <w:p w14:paraId="00000030" w14:textId="77777777" w:rsidR="00D6203B" w:rsidRDefault="008952E7">
      <w:pPr>
        <w:widowControl w:val="0"/>
        <w:pBdr>
          <w:top w:val="nil"/>
          <w:left w:val="nil"/>
          <w:bottom w:val="nil"/>
          <w:right w:val="nil"/>
          <w:between w:val="nil"/>
        </w:pBdr>
        <w:spacing w:before="113" w:line="240" w:lineRule="auto"/>
        <w:ind w:left="6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9. Sửa đổi, bổ sung điểm b khoản 1 và khoản 2 Điều 21 như sau: </w:t>
      </w:r>
    </w:p>
    <w:p w14:paraId="00000031" w14:textId="77777777" w:rsidR="00D6203B" w:rsidRDefault="008952E7">
      <w:pPr>
        <w:widowControl w:val="0"/>
        <w:pBdr>
          <w:top w:val="nil"/>
          <w:left w:val="nil"/>
          <w:bottom w:val="nil"/>
          <w:right w:val="nil"/>
          <w:between w:val="nil"/>
        </w:pBdr>
        <w:spacing w:before="111" w:line="240" w:lineRule="auto"/>
        <w:ind w:left="6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Sửa đổi, bổ sung điểm b khoản 1 như sau: </w:t>
      </w:r>
    </w:p>
    <w:p w14:paraId="00000032" w14:textId="77777777" w:rsidR="00D6203B" w:rsidRDefault="008952E7">
      <w:pPr>
        <w:widowControl w:val="0"/>
        <w:pBdr>
          <w:top w:val="nil"/>
          <w:left w:val="nil"/>
          <w:bottom w:val="nil"/>
          <w:right w:val="nil"/>
          <w:between w:val="nil"/>
        </w:pBdr>
        <w:spacing w:before="111" w:line="227" w:lineRule="auto"/>
        <w:ind w:left="33" w:right="17" w:firstLine="57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Có sáng kiến đã được áp dụng hiệu quả và có khả năng nhân rộng trong toàn  quốc hoặc </w:t>
      </w:r>
      <w:r>
        <w:rPr>
          <w:rFonts w:ascii="Times New Roman" w:eastAsia="Times New Roman" w:hAnsi="Times New Roman" w:cs="Times New Roman"/>
          <w:b/>
          <w:bCs/>
          <w:i/>
          <w:iCs/>
          <w:color w:val="000000"/>
          <w:sz w:val="28"/>
          <w:szCs w:val="28"/>
        </w:rPr>
        <w:t>nhiệm vụ khoa học, công nghệ và đổi mới sáng tạo được đánh giá hiệu  quả</w:t>
      </w:r>
      <w:r>
        <w:rPr>
          <w:rFonts w:ascii="Times New Roman" w:eastAsia="Times New Roman" w:hAnsi="Times New Roman" w:cs="Times New Roman"/>
          <w:color w:val="000000"/>
          <w:sz w:val="28"/>
          <w:szCs w:val="28"/>
        </w:rPr>
        <w:t xml:space="preserve">, có phạm vi ảnh hưởng trong toàn quốc hoặc mưu trí, sáng tạo trong chiến đấu,  phục vụ chiến đấu có phạm vi ảnh hưởng trong toàn quốc”. </w:t>
      </w:r>
    </w:p>
    <w:p w14:paraId="00000033" w14:textId="77777777" w:rsidR="00D6203B" w:rsidRDefault="008952E7">
      <w:pPr>
        <w:widowControl w:val="0"/>
        <w:pBdr>
          <w:top w:val="nil"/>
          <w:left w:val="nil"/>
          <w:bottom w:val="nil"/>
          <w:right w:val="nil"/>
          <w:between w:val="nil"/>
        </w:pBdr>
        <w:spacing w:before="127" w:line="240" w:lineRule="auto"/>
        <w:ind w:left="6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Sửa đổi, bổ sung khoản 2 như sau: </w:t>
      </w:r>
    </w:p>
    <w:p w14:paraId="00000034" w14:textId="77777777" w:rsidR="00D6203B" w:rsidRDefault="008952E7">
      <w:pPr>
        <w:widowControl w:val="0"/>
        <w:pBdr>
          <w:top w:val="nil"/>
          <w:left w:val="nil"/>
          <w:bottom w:val="nil"/>
          <w:right w:val="nil"/>
          <w:between w:val="nil"/>
        </w:pBdr>
        <w:spacing w:before="111" w:line="228" w:lineRule="auto"/>
        <w:ind w:left="35" w:right="4" w:firstLine="57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Ng</w:t>
      </w:r>
      <w:r>
        <w:rPr>
          <w:rFonts w:ascii="Times New Roman" w:eastAsia="Times New Roman" w:hAnsi="Times New Roman" w:cs="Times New Roman"/>
          <w:color w:val="000000"/>
          <w:sz w:val="28"/>
          <w:szCs w:val="28"/>
        </w:rPr>
        <w:t xml:space="preserve">ười đứng đầu Bộ, ban, ngành, tỉnh xem xét, công nhận hiệu quả và khả năng  nhân rộng, phạm vi ảnh hưởng trong toàn quốc của sáng kiến, </w:t>
      </w:r>
      <w:r>
        <w:rPr>
          <w:rFonts w:ascii="Times New Roman" w:eastAsia="Times New Roman" w:hAnsi="Times New Roman" w:cs="Times New Roman"/>
          <w:b/>
          <w:bCs/>
          <w:i/>
          <w:iCs/>
          <w:color w:val="000000"/>
          <w:sz w:val="28"/>
          <w:szCs w:val="28"/>
        </w:rPr>
        <w:t>nhiệm vụ khoa học,  công nghệ và đổi mới sáng tạo”</w:t>
      </w:r>
      <w:r>
        <w:rPr>
          <w:rFonts w:ascii="Times New Roman" w:eastAsia="Times New Roman" w:hAnsi="Times New Roman" w:cs="Times New Roman"/>
          <w:color w:val="000000"/>
          <w:sz w:val="28"/>
          <w:szCs w:val="28"/>
        </w:rPr>
        <w:t xml:space="preserve">. </w:t>
      </w:r>
    </w:p>
    <w:p w14:paraId="00000035" w14:textId="77777777" w:rsidR="00D6203B" w:rsidRDefault="008952E7">
      <w:pPr>
        <w:widowControl w:val="0"/>
        <w:pBdr>
          <w:top w:val="nil"/>
          <w:left w:val="nil"/>
          <w:bottom w:val="nil"/>
          <w:right w:val="nil"/>
          <w:between w:val="nil"/>
        </w:pBdr>
        <w:spacing w:before="125" w:line="227" w:lineRule="auto"/>
        <w:ind w:left="47" w:right="6" w:firstLine="5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Bộ trưởng Bộ Quốc phòng, Bộ trưởng Bộ Công an xem xét, công nhận sự mưu trí,  sáng tạo trong chiến đấu, phục vụ chiến đấu có phạm vi ảnh hưởng trong toàn quốc”. </w:t>
      </w:r>
    </w:p>
    <w:p w14:paraId="00000036" w14:textId="77777777" w:rsidR="00D6203B" w:rsidRDefault="008952E7">
      <w:pPr>
        <w:widowControl w:val="0"/>
        <w:pBdr>
          <w:top w:val="nil"/>
          <w:left w:val="nil"/>
          <w:bottom w:val="nil"/>
          <w:right w:val="nil"/>
          <w:between w:val="nil"/>
        </w:pBdr>
        <w:spacing w:before="128" w:line="240" w:lineRule="auto"/>
        <w:ind w:left="6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Sửa đổi, bổ sung điểm b khoản 1 và khoản 2 Điều 22 như sau:</w:t>
      </w:r>
    </w:p>
    <w:p w14:paraId="00000037" w14:textId="77777777" w:rsidR="00D6203B" w:rsidRDefault="008952E7">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w:t>
      </w:r>
    </w:p>
    <w:p w14:paraId="00000038" w14:textId="77777777" w:rsidR="00D6203B" w:rsidRDefault="008952E7">
      <w:pPr>
        <w:widowControl w:val="0"/>
        <w:pBdr>
          <w:top w:val="nil"/>
          <w:left w:val="nil"/>
          <w:bottom w:val="nil"/>
          <w:right w:val="nil"/>
          <w:between w:val="nil"/>
        </w:pBdr>
        <w:spacing w:before="236" w:line="240" w:lineRule="auto"/>
        <w:ind w:left="6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Sửa đổi, bổ sung điểm b khoản 1 như sau: </w:t>
      </w:r>
    </w:p>
    <w:p w14:paraId="00000039" w14:textId="77777777" w:rsidR="00D6203B" w:rsidRDefault="008952E7">
      <w:pPr>
        <w:widowControl w:val="0"/>
        <w:pBdr>
          <w:top w:val="nil"/>
          <w:left w:val="nil"/>
          <w:bottom w:val="nil"/>
          <w:right w:val="nil"/>
          <w:between w:val="nil"/>
        </w:pBdr>
        <w:spacing w:before="111" w:line="228" w:lineRule="auto"/>
        <w:ind w:left="19" w:right="6" w:firstLine="58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Có sáng kiến đã được áp dụng hiệu quả và có khả năng nhân rộng trong Bộ, ban,  ngành, tỉnh hoặc có </w:t>
      </w:r>
      <w:r>
        <w:rPr>
          <w:rFonts w:ascii="Times New Roman" w:eastAsia="Times New Roman" w:hAnsi="Times New Roman" w:cs="Times New Roman"/>
          <w:b/>
          <w:bCs/>
          <w:i/>
          <w:iCs/>
          <w:color w:val="000000"/>
          <w:sz w:val="28"/>
          <w:szCs w:val="28"/>
        </w:rPr>
        <w:t>nhiệm vụ khoa học, công nghệ và đổi mới sáng tạo được đánh  giá hiệu quả</w:t>
      </w:r>
      <w:r>
        <w:rPr>
          <w:rFonts w:ascii="Times New Roman" w:eastAsia="Times New Roman" w:hAnsi="Times New Roman" w:cs="Times New Roman"/>
          <w:color w:val="000000"/>
          <w:sz w:val="28"/>
          <w:szCs w:val="28"/>
        </w:rPr>
        <w:t>, có phạm vi ảnh hưởng trong Bộ, ba</w:t>
      </w:r>
      <w:r>
        <w:rPr>
          <w:rFonts w:ascii="Times New Roman" w:eastAsia="Times New Roman" w:hAnsi="Times New Roman" w:cs="Times New Roman"/>
          <w:color w:val="000000"/>
          <w:sz w:val="28"/>
          <w:szCs w:val="28"/>
        </w:rPr>
        <w:t xml:space="preserve">n, ngành, tỉnh hoặc mưu trí, sáng tạo  trong chiến đấu, phục vụ chiến đấu có phạm vi ảnh hưởng trong toàn quân </w:t>
      </w:r>
      <w:r>
        <w:rPr>
          <w:rFonts w:ascii="Times New Roman" w:eastAsia="Times New Roman" w:hAnsi="Times New Roman" w:cs="Times New Roman"/>
          <w:color w:val="000000"/>
          <w:sz w:val="28"/>
          <w:szCs w:val="28"/>
        </w:rPr>
        <w:lastRenderedPageBreak/>
        <w:t xml:space="preserve">hoặc toàn lực  lượng Công an nhân dân”. </w:t>
      </w:r>
    </w:p>
    <w:p w14:paraId="0000003A" w14:textId="77777777" w:rsidR="00D6203B" w:rsidRDefault="008952E7">
      <w:pPr>
        <w:widowControl w:val="0"/>
        <w:pBdr>
          <w:top w:val="nil"/>
          <w:left w:val="nil"/>
          <w:bottom w:val="nil"/>
          <w:right w:val="nil"/>
          <w:between w:val="nil"/>
        </w:pBdr>
        <w:spacing w:before="125" w:line="240" w:lineRule="auto"/>
        <w:ind w:left="6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Sửa đổi, bổ sung khoản 2 như sau: </w:t>
      </w:r>
    </w:p>
    <w:p w14:paraId="0000003B" w14:textId="77777777" w:rsidR="00D6203B" w:rsidRDefault="008952E7">
      <w:pPr>
        <w:widowControl w:val="0"/>
        <w:pBdr>
          <w:top w:val="nil"/>
          <w:left w:val="nil"/>
          <w:bottom w:val="nil"/>
          <w:right w:val="nil"/>
          <w:between w:val="nil"/>
        </w:pBdr>
        <w:spacing w:before="111" w:line="228" w:lineRule="auto"/>
        <w:ind w:left="35" w:right="2" w:firstLine="57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Người đứng đầu Bộ, ban, ngành, tỉnh xem xét, công nhận hiệu quả và khả năng  nhân rộng, phạm vi ảnh hưởng trong Bộ, ban, ngành, tỉnh của sáng kiến, </w:t>
      </w:r>
      <w:r>
        <w:rPr>
          <w:rFonts w:ascii="Times New Roman" w:eastAsia="Times New Roman" w:hAnsi="Times New Roman" w:cs="Times New Roman"/>
          <w:b/>
          <w:bCs/>
          <w:i/>
          <w:iCs/>
          <w:color w:val="000000"/>
          <w:sz w:val="28"/>
          <w:szCs w:val="28"/>
        </w:rPr>
        <w:t>nhiệm vụ khoa  học, công nghệ và đổi mới sáng tạo</w:t>
      </w:r>
      <w:r>
        <w:rPr>
          <w:rFonts w:ascii="Times New Roman" w:eastAsia="Times New Roman" w:hAnsi="Times New Roman" w:cs="Times New Roman"/>
          <w:color w:val="000000"/>
          <w:sz w:val="28"/>
          <w:szCs w:val="28"/>
        </w:rPr>
        <w:t xml:space="preserve">. </w:t>
      </w:r>
    </w:p>
    <w:p w14:paraId="0000003C" w14:textId="77777777" w:rsidR="00D6203B" w:rsidRDefault="008952E7">
      <w:pPr>
        <w:widowControl w:val="0"/>
        <w:pBdr>
          <w:top w:val="nil"/>
          <w:left w:val="nil"/>
          <w:bottom w:val="nil"/>
          <w:right w:val="nil"/>
          <w:between w:val="nil"/>
        </w:pBdr>
        <w:spacing w:before="125" w:line="228" w:lineRule="auto"/>
        <w:ind w:left="36" w:right="6"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Bộ trưởng Bộ Quốc phòng, Bộ trưởng Bộ Công an xem xé</w:t>
      </w:r>
      <w:r>
        <w:rPr>
          <w:rFonts w:ascii="Times New Roman" w:eastAsia="Times New Roman" w:hAnsi="Times New Roman" w:cs="Times New Roman"/>
          <w:color w:val="000000"/>
          <w:sz w:val="28"/>
          <w:szCs w:val="28"/>
        </w:rPr>
        <w:t xml:space="preserve">t, công nhận sự mưu trí,  sáng tạo trong chiến đấu, phục vụ chiến đấu có phạm vi ảnh hưởng trong toàn quân hoặc  toàn lực lượng Công an nhân dân”. </w:t>
      </w:r>
    </w:p>
    <w:p w14:paraId="0000003D" w14:textId="77777777" w:rsidR="00D6203B" w:rsidRDefault="008952E7">
      <w:pPr>
        <w:widowControl w:val="0"/>
        <w:pBdr>
          <w:top w:val="nil"/>
          <w:left w:val="nil"/>
          <w:bottom w:val="nil"/>
          <w:right w:val="nil"/>
          <w:between w:val="nil"/>
        </w:pBdr>
        <w:spacing w:before="125" w:line="240" w:lineRule="auto"/>
        <w:ind w:left="6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Sửa đổi, bổ sung Điều 23 như sau: </w:t>
      </w:r>
    </w:p>
    <w:p w14:paraId="0000003E" w14:textId="77777777" w:rsidR="00D6203B" w:rsidRDefault="008952E7">
      <w:pPr>
        <w:widowControl w:val="0"/>
        <w:pBdr>
          <w:top w:val="nil"/>
          <w:left w:val="nil"/>
          <w:bottom w:val="nil"/>
          <w:right w:val="nil"/>
          <w:between w:val="nil"/>
        </w:pBdr>
        <w:spacing w:before="113" w:line="240" w:lineRule="auto"/>
        <w:ind w:left="33"/>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 xml:space="preserve">“Điều 23. Danh hiệu “Chiến sĩ thi đua cơ sở” </w:t>
      </w:r>
    </w:p>
    <w:p w14:paraId="0000003F" w14:textId="77777777" w:rsidR="00D6203B" w:rsidRDefault="008952E7">
      <w:pPr>
        <w:widowControl w:val="0"/>
        <w:pBdr>
          <w:top w:val="nil"/>
          <w:left w:val="nil"/>
          <w:bottom w:val="nil"/>
          <w:right w:val="nil"/>
          <w:between w:val="nil"/>
        </w:pBdr>
        <w:spacing w:before="111" w:line="227" w:lineRule="auto"/>
        <w:ind w:left="43" w:right="5" w:hanging="9"/>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 xml:space="preserve">1. Danh hiệu “Chiến sĩ thi đua cơ sở” để tặng cho cá nhân đạt một trong các tiêu  chuẩn sau đây: </w:t>
      </w:r>
    </w:p>
    <w:p w14:paraId="00000040" w14:textId="77777777" w:rsidR="00D6203B" w:rsidRDefault="008952E7">
      <w:pPr>
        <w:widowControl w:val="0"/>
        <w:pBdr>
          <w:top w:val="nil"/>
          <w:left w:val="nil"/>
          <w:bottom w:val="nil"/>
          <w:right w:val="nil"/>
          <w:between w:val="nil"/>
        </w:pBdr>
        <w:spacing w:before="128" w:line="240" w:lineRule="auto"/>
        <w:ind w:left="33"/>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 xml:space="preserve">a) Được đánh giá hoàn thành xuất sắc nhiệm vụ; </w:t>
      </w:r>
    </w:p>
    <w:p w14:paraId="00000041" w14:textId="77777777" w:rsidR="00D6203B" w:rsidRDefault="008952E7">
      <w:pPr>
        <w:widowControl w:val="0"/>
        <w:pBdr>
          <w:top w:val="nil"/>
          <w:left w:val="nil"/>
          <w:bottom w:val="nil"/>
          <w:right w:val="nil"/>
          <w:between w:val="nil"/>
        </w:pBdr>
        <w:spacing w:before="111" w:line="227" w:lineRule="auto"/>
        <w:ind w:left="39" w:right="2" w:hanging="5"/>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 b) Đạt danh hiệu “Lao động tiên tiến” hoặc “Chiến sĩ tiên tiến” và có sáng kiến  được cơ sở công nhận; </w:t>
      </w:r>
    </w:p>
    <w:p w14:paraId="00000042" w14:textId="77777777" w:rsidR="00D6203B" w:rsidRDefault="008952E7">
      <w:pPr>
        <w:widowControl w:val="0"/>
        <w:pBdr>
          <w:top w:val="nil"/>
          <w:left w:val="nil"/>
          <w:bottom w:val="nil"/>
          <w:right w:val="nil"/>
          <w:between w:val="nil"/>
        </w:pBdr>
        <w:spacing w:before="128" w:line="227" w:lineRule="auto"/>
        <w:ind w:left="33" w:hanging="1"/>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 c) Đạt danh hiệu “Lao động tiên tiến” hoặc “Chiến sĩ tiên tiến” và có nhiệm vụ  khoa học, công nghệ và đổi mới sáng tạo được cấp có thẩm quyền đánh giá hiệu quả  theo quy định của pháp luật về khoa học, công nghệ và đổi mới sáng tạo; </w:t>
      </w:r>
    </w:p>
    <w:p w14:paraId="00000043" w14:textId="77777777" w:rsidR="00D6203B" w:rsidRDefault="008952E7">
      <w:pPr>
        <w:widowControl w:val="0"/>
        <w:pBdr>
          <w:top w:val="nil"/>
          <w:left w:val="nil"/>
          <w:bottom w:val="nil"/>
          <w:right w:val="nil"/>
          <w:between w:val="nil"/>
        </w:pBdr>
        <w:spacing w:before="128" w:line="227" w:lineRule="auto"/>
        <w:ind w:left="33" w:right="1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 d) Đạt danh hiệu “L</w:t>
      </w:r>
      <w:r>
        <w:rPr>
          <w:rFonts w:ascii="Times New Roman" w:eastAsia="Times New Roman" w:hAnsi="Times New Roman" w:cs="Times New Roman"/>
          <w:b/>
          <w:bCs/>
          <w:i/>
          <w:iCs/>
          <w:color w:val="000000"/>
          <w:sz w:val="28"/>
          <w:szCs w:val="28"/>
        </w:rPr>
        <w:t xml:space="preserve">ao động tiên tiến” hoặc “Chiến sĩ tiên tiến” và mưu trí,  sáng tạo trong chiến đấu, phục vụ chiến đấu được đơn vị công nhận. </w:t>
      </w:r>
    </w:p>
    <w:p w14:paraId="00000044" w14:textId="77777777" w:rsidR="00D6203B" w:rsidRDefault="008952E7">
      <w:pPr>
        <w:widowControl w:val="0"/>
        <w:pBdr>
          <w:top w:val="nil"/>
          <w:left w:val="nil"/>
          <w:bottom w:val="nil"/>
          <w:right w:val="nil"/>
          <w:between w:val="nil"/>
        </w:pBdr>
        <w:spacing w:before="126" w:line="228" w:lineRule="auto"/>
        <w:ind w:left="36" w:firstLine="564"/>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2. Chính phủ quy định tỷ lệ xét tặng danh hiệu “Chiến sĩ thi đua cơ sở”;  đối tượng, tỷ lệ đóng góp vào sáng kiến, nhiệm vụ khoa học công nghệ và đổi  mới sáng tạo; hiệu quả của nhiệm vụ khoa học công nghệ và đổi mới sáng tạo”. </w:t>
      </w:r>
    </w:p>
    <w:p w14:paraId="00000045" w14:textId="77777777" w:rsidR="00D6203B" w:rsidRDefault="008952E7">
      <w:pPr>
        <w:widowControl w:val="0"/>
        <w:pBdr>
          <w:top w:val="nil"/>
          <w:left w:val="nil"/>
          <w:bottom w:val="nil"/>
          <w:right w:val="nil"/>
          <w:between w:val="nil"/>
        </w:pBdr>
        <w:spacing w:before="126" w:line="240" w:lineRule="auto"/>
        <w:ind w:left="6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Sửa đổi, bổ sung khoản </w:t>
      </w:r>
      <w:r>
        <w:rPr>
          <w:rFonts w:ascii="Times New Roman" w:eastAsia="Times New Roman" w:hAnsi="Times New Roman" w:cs="Times New Roman"/>
          <w:color w:val="000000"/>
          <w:sz w:val="28"/>
          <w:szCs w:val="28"/>
        </w:rPr>
        <w:t xml:space="preserve">1, khoản 2 Điều 29 như sau: </w:t>
      </w:r>
    </w:p>
    <w:p w14:paraId="00000046" w14:textId="77777777" w:rsidR="00D6203B" w:rsidRDefault="008952E7">
      <w:pPr>
        <w:widowControl w:val="0"/>
        <w:pBdr>
          <w:top w:val="nil"/>
          <w:left w:val="nil"/>
          <w:bottom w:val="nil"/>
          <w:right w:val="nil"/>
          <w:between w:val="nil"/>
        </w:pBdr>
        <w:spacing w:before="113" w:line="240" w:lineRule="auto"/>
        <w:ind w:left="6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Sửa đổi, bổ sung khoản 1 như sau: </w:t>
      </w:r>
    </w:p>
    <w:p w14:paraId="00000047" w14:textId="77777777" w:rsidR="00D6203B" w:rsidRDefault="008952E7">
      <w:pPr>
        <w:widowControl w:val="0"/>
        <w:pBdr>
          <w:top w:val="nil"/>
          <w:left w:val="nil"/>
          <w:bottom w:val="nil"/>
          <w:right w:val="nil"/>
          <w:between w:val="nil"/>
        </w:pBdr>
        <w:spacing w:before="111" w:line="228" w:lineRule="auto"/>
        <w:ind w:left="33" w:right="2" w:firstLine="57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Danh hiệu xã, phường, </w:t>
      </w:r>
      <w:r>
        <w:rPr>
          <w:rFonts w:ascii="Times New Roman" w:eastAsia="Times New Roman" w:hAnsi="Times New Roman" w:cs="Times New Roman"/>
          <w:b/>
          <w:bCs/>
          <w:i/>
          <w:iCs/>
          <w:color w:val="000000"/>
          <w:sz w:val="28"/>
          <w:szCs w:val="28"/>
        </w:rPr>
        <w:t xml:space="preserve">đặc khu </w:t>
      </w:r>
      <w:r>
        <w:rPr>
          <w:rFonts w:ascii="Times New Roman" w:eastAsia="Times New Roman" w:hAnsi="Times New Roman" w:cs="Times New Roman"/>
          <w:color w:val="000000"/>
          <w:sz w:val="28"/>
          <w:szCs w:val="28"/>
        </w:rPr>
        <w:t xml:space="preserve">tiêu biểu được xét tặng hằng năm cho xã,  phường, </w:t>
      </w:r>
      <w:r>
        <w:rPr>
          <w:rFonts w:ascii="Times New Roman" w:eastAsia="Times New Roman" w:hAnsi="Times New Roman" w:cs="Times New Roman"/>
          <w:b/>
          <w:bCs/>
          <w:i/>
          <w:iCs/>
          <w:color w:val="000000"/>
          <w:sz w:val="28"/>
          <w:szCs w:val="28"/>
        </w:rPr>
        <w:t xml:space="preserve">đặc khu có thành tích tiêu biểu trong </w:t>
      </w:r>
      <w:r>
        <w:rPr>
          <w:rFonts w:ascii="Times New Roman" w:eastAsia="Times New Roman" w:hAnsi="Times New Roman" w:cs="Times New Roman"/>
          <w:color w:val="000000"/>
          <w:sz w:val="28"/>
          <w:szCs w:val="28"/>
        </w:rPr>
        <w:t xml:space="preserve">phong trào thi đua </w:t>
      </w:r>
      <w:r>
        <w:rPr>
          <w:rFonts w:ascii="Times New Roman" w:eastAsia="Times New Roman" w:hAnsi="Times New Roman" w:cs="Times New Roman"/>
          <w:b/>
          <w:bCs/>
          <w:i/>
          <w:iCs/>
          <w:color w:val="000000"/>
          <w:sz w:val="28"/>
          <w:szCs w:val="28"/>
        </w:rPr>
        <w:t xml:space="preserve">cấp tỉnh </w:t>
      </w:r>
      <w:r>
        <w:rPr>
          <w:rFonts w:ascii="Times New Roman" w:eastAsia="Times New Roman" w:hAnsi="Times New Roman" w:cs="Times New Roman"/>
          <w:color w:val="000000"/>
          <w:sz w:val="28"/>
          <w:szCs w:val="28"/>
        </w:rPr>
        <w:t xml:space="preserve">và đạt các  tiêu chuẩn sau đây:”. </w:t>
      </w:r>
    </w:p>
    <w:p w14:paraId="00000048" w14:textId="77777777" w:rsidR="00D6203B" w:rsidRDefault="008952E7">
      <w:pPr>
        <w:widowControl w:val="0"/>
        <w:pBdr>
          <w:top w:val="nil"/>
          <w:left w:val="nil"/>
          <w:bottom w:val="nil"/>
          <w:right w:val="nil"/>
          <w:between w:val="nil"/>
        </w:pBdr>
        <w:spacing w:before="125" w:line="240" w:lineRule="auto"/>
        <w:ind w:left="6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Sửa đổi, bổ sung khoản 2 như sau: </w:t>
      </w:r>
    </w:p>
    <w:p w14:paraId="00000049" w14:textId="77777777" w:rsidR="00D6203B" w:rsidRDefault="008952E7">
      <w:pPr>
        <w:widowControl w:val="0"/>
        <w:pBdr>
          <w:top w:val="nil"/>
          <w:left w:val="nil"/>
          <w:bottom w:val="nil"/>
          <w:right w:val="nil"/>
          <w:between w:val="nil"/>
        </w:pBdr>
        <w:spacing w:before="111" w:line="228" w:lineRule="auto"/>
        <w:ind w:left="37" w:right="12" w:firstLine="57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Ủy ban nhân dân cấp tỉnh quy định chi tiết tiêu chuẩn và việc xét tặng danh hiệu  xã, phường, </w:t>
      </w:r>
      <w:r>
        <w:rPr>
          <w:rFonts w:ascii="Times New Roman" w:eastAsia="Times New Roman" w:hAnsi="Times New Roman" w:cs="Times New Roman"/>
          <w:b/>
          <w:bCs/>
          <w:i/>
          <w:iCs/>
          <w:color w:val="000000"/>
          <w:sz w:val="28"/>
          <w:szCs w:val="28"/>
        </w:rPr>
        <w:t xml:space="preserve">đặc khu </w:t>
      </w:r>
      <w:r>
        <w:rPr>
          <w:rFonts w:ascii="Times New Roman" w:eastAsia="Times New Roman" w:hAnsi="Times New Roman" w:cs="Times New Roman"/>
          <w:color w:val="000000"/>
          <w:sz w:val="28"/>
          <w:szCs w:val="28"/>
        </w:rPr>
        <w:t xml:space="preserve">tiêu biểu trên cơ sở khung tiêu chuẩn do Chính phủ quy định”. </w:t>
      </w:r>
    </w:p>
    <w:p w14:paraId="0000004A" w14:textId="77777777" w:rsidR="00D6203B" w:rsidRDefault="008952E7">
      <w:pPr>
        <w:widowControl w:val="0"/>
        <w:pBdr>
          <w:top w:val="nil"/>
          <w:left w:val="nil"/>
          <w:bottom w:val="nil"/>
          <w:right w:val="nil"/>
          <w:between w:val="nil"/>
        </w:pBdr>
        <w:spacing w:before="124" w:line="240" w:lineRule="auto"/>
        <w:ind w:left="6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Sửa đổi, bổ sung khoản 4 Điều 34 như sau:</w:t>
      </w:r>
    </w:p>
    <w:p w14:paraId="0000004B" w14:textId="77777777" w:rsidR="00D6203B" w:rsidRDefault="008952E7">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w:t>
      </w:r>
    </w:p>
    <w:p w14:paraId="0000004C" w14:textId="77777777" w:rsidR="00D6203B" w:rsidRDefault="008952E7">
      <w:pPr>
        <w:widowControl w:val="0"/>
        <w:pBdr>
          <w:top w:val="nil"/>
          <w:left w:val="nil"/>
          <w:bottom w:val="nil"/>
          <w:right w:val="nil"/>
          <w:between w:val="nil"/>
        </w:pBdr>
        <w:spacing w:before="236" w:line="228" w:lineRule="auto"/>
        <w:ind w:left="43" w:right="10"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“Huân chương Sao vàng” để tặng cho quân khu, quân đoàn, quân chủng, binh  chủng, tổng cục và tương đương thuộc Bộ Quốc phòng, hệ lực lượng trong Công an nhân  dân, </w:t>
      </w:r>
      <w:r>
        <w:rPr>
          <w:rFonts w:ascii="Times New Roman" w:eastAsia="Times New Roman" w:hAnsi="Times New Roman" w:cs="Times New Roman"/>
          <w:b/>
          <w:bCs/>
          <w:i/>
          <w:iCs/>
          <w:color w:val="000000"/>
          <w:sz w:val="28"/>
          <w:szCs w:val="28"/>
        </w:rPr>
        <w:t xml:space="preserve">Cục loại 1 thuộc Bộ, ban, ngành </w:t>
      </w:r>
      <w:r>
        <w:rPr>
          <w:rFonts w:ascii="Times New Roman" w:eastAsia="Times New Roman" w:hAnsi="Times New Roman" w:cs="Times New Roman"/>
          <w:color w:val="000000"/>
          <w:sz w:val="28"/>
          <w:szCs w:val="28"/>
        </w:rPr>
        <w:t xml:space="preserve">đạt các tiêu chuẩn sau đây:”. </w:t>
      </w:r>
    </w:p>
    <w:p w14:paraId="0000004D" w14:textId="77777777" w:rsidR="00D6203B" w:rsidRDefault="008952E7">
      <w:pPr>
        <w:widowControl w:val="0"/>
        <w:pBdr>
          <w:top w:val="nil"/>
          <w:left w:val="nil"/>
          <w:bottom w:val="nil"/>
          <w:right w:val="nil"/>
          <w:between w:val="nil"/>
        </w:pBdr>
        <w:spacing w:before="125" w:line="240" w:lineRule="auto"/>
        <w:ind w:left="6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14. Sửa đổi, bổ sung khoản 3 và khoản 4 Điều 35 như sau: </w:t>
      </w:r>
    </w:p>
    <w:p w14:paraId="0000004E" w14:textId="77777777" w:rsidR="00D6203B" w:rsidRDefault="008952E7">
      <w:pPr>
        <w:widowControl w:val="0"/>
        <w:pBdr>
          <w:top w:val="nil"/>
          <w:left w:val="nil"/>
          <w:bottom w:val="nil"/>
          <w:right w:val="nil"/>
          <w:between w:val="nil"/>
        </w:pBdr>
        <w:spacing w:before="111" w:line="240" w:lineRule="auto"/>
        <w:ind w:left="6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Sửa đổi, bổ sung khoản 3 như sau: </w:t>
      </w:r>
    </w:p>
    <w:p w14:paraId="0000004F" w14:textId="77777777" w:rsidR="00D6203B" w:rsidRDefault="008952E7">
      <w:pPr>
        <w:widowControl w:val="0"/>
        <w:pBdr>
          <w:top w:val="nil"/>
          <w:left w:val="nil"/>
          <w:bottom w:val="nil"/>
          <w:right w:val="nil"/>
          <w:between w:val="nil"/>
        </w:pBdr>
        <w:spacing w:before="113" w:line="227" w:lineRule="auto"/>
        <w:ind w:left="33" w:right="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“3. “Huân chương Hồ Chí Minh” để tặng cho quân khu, quân đoàn, quân chủng,  binh chủng, tổng cục và tương đương thuộc Bộ Quốc phòng, hệ lực lượng trong Công  </w:t>
      </w:r>
      <w:r>
        <w:rPr>
          <w:rFonts w:ascii="Times New Roman" w:eastAsia="Times New Roman" w:hAnsi="Times New Roman" w:cs="Times New Roman"/>
          <w:color w:val="000000"/>
          <w:sz w:val="28"/>
          <w:szCs w:val="28"/>
        </w:rPr>
        <w:t xml:space="preserve">an nhân dân, </w:t>
      </w:r>
      <w:r>
        <w:rPr>
          <w:rFonts w:ascii="Times New Roman" w:eastAsia="Times New Roman" w:hAnsi="Times New Roman" w:cs="Times New Roman"/>
          <w:b/>
          <w:bCs/>
          <w:i/>
          <w:iCs/>
          <w:color w:val="000000"/>
          <w:sz w:val="28"/>
          <w:szCs w:val="28"/>
        </w:rPr>
        <w:t xml:space="preserve">Cục loại 1 thuộc Bộ, ban, ngành </w:t>
      </w:r>
      <w:r>
        <w:rPr>
          <w:rFonts w:ascii="Times New Roman" w:eastAsia="Times New Roman" w:hAnsi="Times New Roman" w:cs="Times New Roman"/>
          <w:color w:val="000000"/>
          <w:sz w:val="28"/>
          <w:szCs w:val="28"/>
        </w:rPr>
        <w:t xml:space="preserve">đạt các tiêu chuẩn sau đây:”;  </w:t>
      </w:r>
    </w:p>
    <w:p w14:paraId="00000050" w14:textId="77777777" w:rsidR="00D6203B" w:rsidRDefault="008952E7">
      <w:pPr>
        <w:widowControl w:val="0"/>
        <w:pBdr>
          <w:top w:val="nil"/>
          <w:left w:val="nil"/>
          <w:bottom w:val="nil"/>
          <w:right w:val="nil"/>
          <w:between w:val="nil"/>
        </w:pBdr>
        <w:spacing w:before="128" w:line="240" w:lineRule="auto"/>
        <w:ind w:left="6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Sửa đổi, bổ sung khoản 4 như sau: </w:t>
      </w:r>
    </w:p>
    <w:p w14:paraId="00000051" w14:textId="77777777" w:rsidR="00D6203B" w:rsidRDefault="008952E7">
      <w:pPr>
        <w:widowControl w:val="0"/>
        <w:pBdr>
          <w:top w:val="nil"/>
          <w:left w:val="nil"/>
          <w:bottom w:val="nil"/>
          <w:right w:val="nil"/>
          <w:between w:val="nil"/>
        </w:pBdr>
        <w:spacing w:before="111" w:line="227" w:lineRule="auto"/>
        <w:ind w:left="35" w:right="1" w:firstLine="57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Tập thể đã được tặng “Huân chương Hồ Chí Minh” và sau đó có liên tục từ 15  năm trở lên đến thời điểm đề nghị lập được nhiều thành tích xuất sắc; nội bộ đoàn kết;  </w:t>
      </w:r>
      <w:r>
        <w:rPr>
          <w:rFonts w:ascii="Times New Roman" w:eastAsia="Times New Roman" w:hAnsi="Times New Roman" w:cs="Times New Roman"/>
          <w:b/>
          <w:bCs/>
          <w:i/>
          <w:iCs/>
          <w:color w:val="000000"/>
          <w:sz w:val="28"/>
          <w:szCs w:val="28"/>
        </w:rPr>
        <w:t>tổ chức đảng, đoàn thể liên tục được đánh giá hoàn thành tốt nhiệm vụ trở lên,  trong đ</w:t>
      </w:r>
      <w:r>
        <w:rPr>
          <w:rFonts w:ascii="Times New Roman" w:eastAsia="Times New Roman" w:hAnsi="Times New Roman" w:cs="Times New Roman"/>
          <w:b/>
          <w:bCs/>
          <w:i/>
          <w:iCs/>
          <w:color w:val="000000"/>
          <w:sz w:val="28"/>
          <w:szCs w:val="28"/>
        </w:rPr>
        <w:t xml:space="preserve">ó, có ít nhất 50% số năm tính thành tích khen thưởng được đánh giá hoàn  thành xuất sắc nhiệm vụ hoặc được đánh giá trong sạch, vững mạnh </w:t>
      </w:r>
      <w:r>
        <w:rPr>
          <w:rFonts w:ascii="Times New Roman" w:eastAsia="Times New Roman" w:hAnsi="Times New Roman" w:cs="Times New Roman"/>
          <w:color w:val="000000"/>
          <w:sz w:val="28"/>
          <w:szCs w:val="28"/>
        </w:rPr>
        <w:t>thì được xét  tặng “Huân chương Hồ Chí Minh” lần tiếp theo. Trong thời gian đó, nếu được tặng  “Huân chương Độc lập” h</w:t>
      </w:r>
      <w:r>
        <w:rPr>
          <w:rFonts w:ascii="Times New Roman" w:eastAsia="Times New Roman" w:hAnsi="Times New Roman" w:cs="Times New Roman"/>
          <w:color w:val="000000"/>
          <w:sz w:val="28"/>
          <w:szCs w:val="28"/>
        </w:rPr>
        <w:t xml:space="preserve">ạng Nhất hoặc “Huân chương Quân công” hạng Nhất thì tiêu  chuẩn để tặng “Huân chương Hồ Chí Minh” lần tiếp theo thực hiện theo quy định tại </w:t>
      </w:r>
      <w:r>
        <w:rPr>
          <w:rFonts w:ascii="Times New Roman" w:eastAsia="Times New Roman" w:hAnsi="Times New Roman" w:cs="Times New Roman"/>
          <w:b/>
          <w:bCs/>
          <w:i/>
          <w:iCs/>
          <w:color w:val="000000"/>
          <w:sz w:val="28"/>
          <w:szCs w:val="28"/>
        </w:rPr>
        <w:t xml:space="preserve">khoản 2, </w:t>
      </w:r>
      <w:r>
        <w:rPr>
          <w:rFonts w:ascii="Times New Roman" w:eastAsia="Times New Roman" w:hAnsi="Times New Roman" w:cs="Times New Roman"/>
          <w:color w:val="000000"/>
          <w:sz w:val="28"/>
          <w:szCs w:val="28"/>
        </w:rPr>
        <w:t xml:space="preserve">khoản 3 Điều này”. </w:t>
      </w:r>
    </w:p>
    <w:p w14:paraId="00000052" w14:textId="77777777" w:rsidR="00D6203B" w:rsidRDefault="008952E7">
      <w:pPr>
        <w:widowControl w:val="0"/>
        <w:pBdr>
          <w:top w:val="nil"/>
          <w:left w:val="nil"/>
          <w:bottom w:val="nil"/>
          <w:right w:val="nil"/>
          <w:between w:val="nil"/>
        </w:pBdr>
        <w:spacing w:before="125" w:line="240" w:lineRule="auto"/>
        <w:ind w:left="6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15. Sửa đổi, bổ sung điểm a khoản 3 Điều 36 như sau: </w:t>
      </w:r>
    </w:p>
    <w:p w14:paraId="00000053" w14:textId="77777777" w:rsidR="00D6203B" w:rsidRDefault="008952E7">
      <w:pPr>
        <w:widowControl w:val="0"/>
        <w:pBdr>
          <w:top w:val="nil"/>
          <w:left w:val="nil"/>
          <w:bottom w:val="nil"/>
          <w:right w:val="nil"/>
          <w:between w:val="nil"/>
        </w:pBdr>
        <w:spacing w:before="111" w:line="228" w:lineRule="auto"/>
        <w:ind w:left="33" w:hanging="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“a) Đã được tặng “Huân chương Độc lập” hạng Nhì và sau đó có liên tục từ 10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năm trở lên đến thời điểm đề nghị được đánh giá hoàn thành xuất sắc nhiệm vụ, trong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thời gian đó có 03 lần được tặng “Cờ thi đua của Chính phủ” và 01 lần được tặng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“Bằng khen</w:t>
      </w:r>
      <w:r>
        <w:rPr>
          <w:rFonts w:ascii="Times New Roman" w:eastAsia="Times New Roman" w:hAnsi="Times New Roman" w:cs="Times New Roman"/>
          <w:color w:val="000000"/>
          <w:sz w:val="28"/>
          <w:szCs w:val="28"/>
          <w:highlight w:val="white"/>
        </w:rPr>
        <w:t xml:space="preserve"> của Thủ tướng Chính phủ” hoặc có 03 lần được tặng “Cờ thi đua của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Chính phủ” và 02 lần được tặng cờ thi đua của Bộ, ban, ngành, tỉnh.</w:t>
      </w:r>
      <w:r>
        <w:rPr>
          <w:rFonts w:ascii="Times New Roman" w:eastAsia="Times New Roman" w:hAnsi="Times New Roman" w:cs="Times New Roman"/>
          <w:color w:val="000000"/>
          <w:sz w:val="28"/>
          <w:szCs w:val="28"/>
        </w:rPr>
        <w:t xml:space="preserve"> </w:t>
      </w:r>
    </w:p>
    <w:p w14:paraId="00000054" w14:textId="77777777" w:rsidR="00D6203B" w:rsidRDefault="008952E7">
      <w:pPr>
        <w:widowControl w:val="0"/>
        <w:pBdr>
          <w:top w:val="nil"/>
          <w:left w:val="nil"/>
          <w:bottom w:val="nil"/>
          <w:right w:val="nil"/>
          <w:between w:val="nil"/>
        </w:pBdr>
        <w:spacing w:before="125" w:line="228" w:lineRule="auto"/>
        <w:ind w:left="39" w:right="1" w:firstLine="583"/>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b/>
          <w:bCs/>
          <w:i/>
          <w:iCs/>
          <w:color w:val="000000"/>
          <w:sz w:val="28"/>
          <w:szCs w:val="28"/>
        </w:rPr>
        <w:t>Trường hợp tập thể có tổ chức đảng được tặng Cờ của Ban Thường vụ tỉnh ủy,  thành ủy, Đảng ủy trực thuộc Trung ương (kh</w:t>
      </w:r>
      <w:r>
        <w:rPr>
          <w:rFonts w:ascii="Times New Roman" w:eastAsia="Times New Roman" w:hAnsi="Times New Roman" w:cs="Times New Roman"/>
          <w:b/>
          <w:bCs/>
          <w:i/>
          <w:iCs/>
          <w:color w:val="000000"/>
          <w:sz w:val="28"/>
          <w:szCs w:val="28"/>
        </w:rPr>
        <w:t>en thưởng theo định kỳ) thì được tính  tương đương với Cờ thi đua của Bộ, ban, ngành, tỉnh để xét khen thưởng</w:t>
      </w:r>
      <w:r>
        <w:rPr>
          <w:rFonts w:ascii="Times New Roman" w:eastAsia="Times New Roman" w:hAnsi="Times New Roman" w:cs="Times New Roman"/>
          <w:i/>
          <w:iCs/>
          <w:color w:val="000000"/>
          <w:sz w:val="28"/>
          <w:szCs w:val="28"/>
          <w:highlight w:val="white"/>
        </w:rPr>
        <w:t>”.</w:t>
      </w:r>
      <w:r>
        <w:rPr>
          <w:rFonts w:ascii="Times New Roman" w:eastAsia="Times New Roman" w:hAnsi="Times New Roman" w:cs="Times New Roman"/>
          <w:i/>
          <w:iCs/>
          <w:color w:val="000000"/>
          <w:sz w:val="28"/>
          <w:szCs w:val="28"/>
        </w:rPr>
        <w:t xml:space="preserve"> </w:t>
      </w:r>
    </w:p>
    <w:p w14:paraId="00000055" w14:textId="77777777" w:rsidR="00D6203B" w:rsidRDefault="008952E7">
      <w:pPr>
        <w:widowControl w:val="0"/>
        <w:pBdr>
          <w:top w:val="nil"/>
          <w:left w:val="nil"/>
          <w:bottom w:val="nil"/>
          <w:right w:val="nil"/>
          <w:between w:val="nil"/>
        </w:pBdr>
        <w:spacing w:before="125" w:line="240" w:lineRule="auto"/>
        <w:ind w:left="6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16. Sửa đổi, bổ sung điểm a khoản 3 Điều 37 như sau: </w:t>
      </w:r>
    </w:p>
    <w:p w14:paraId="00000056" w14:textId="77777777" w:rsidR="00D6203B" w:rsidRDefault="008952E7">
      <w:pPr>
        <w:widowControl w:val="0"/>
        <w:pBdr>
          <w:top w:val="nil"/>
          <w:left w:val="nil"/>
          <w:bottom w:val="nil"/>
          <w:right w:val="nil"/>
          <w:between w:val="nil"/>
        </w:pBdr>
        <w:spacing w:before="111" w:line="228" w:lineRule="auto"/>
        <w:ind w:left="3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 Đã được tặng “Huân chương Độc lập” hạng Ba </w:t>
      </w:r>
      <w:r>
        <w:rPr>
          <w:rFonts w:ascii="Times New Roman" w:eastAsia="Times New Roman" w:hAnsi="Times New Roman" w:cs="Times New Roman"/>
          <w:color w:val="000000"/>
          <w:sz w:val="28"/>
          <w:szCs w:val="28"/>
          <w:highlight w:val="white"/>
        </w:rPr>
        <w:t xml:space="preserve">và </w:t>
      </w:r>
      <w:r>
        <w:rPr>
          <w:rFonts w:ascii="Times New Roman" w:eastAsia="Times New Roman" w:hAnsi="Times New Roman" w:cs="Times New Roman"/>
          <w:color w:val="000000"/>
          <w:sz w:val="28"/>
          <w:szCs w:val="28"/>
        </w:rPr>
        <w:t>sau đó có liên tục từ 10 năm  trở lên đến thời điểm đề nghị được đánh giá hoàn thành xuất sắc nhiệm vụ, trong thời  gian đó có 02 lần được tặng “Cờ thi đua của Chính phủ”, 01 lần được tặng “Bằng khen  của Thủ tướng Chính phủ” và 01 lần được tặng bằng khe</w:t>
      </w:r>
      <w:r>
        <w:rPr>
          <w:rFonts w:ascii="Times New Roman" w:eastAsia="Times New Roman" w:hAnsi="Times New Roman" w:cs="Times New Roman"/>
          <w:color w:val="000000"/>
          <w:sz w:val="28"/>
          <w:szCs w:val="28"/>
        </w:rPr>
        <w:t xml:space="preserve">n của Bộ, ban, ngành, tỉnh hoặc  có 02 lần được tặng “Cờ thi đua của Chính phủ”, 02 lần được tặng cờ thi đua của Bộ,  ban, ngành, tỉnh và 01 lần được tặng bằng khen của Bộ, ban, ngành, tỉnh; </w:t>
      </w:r>
    </w:p>
    <w:p w14:paraId="00000057" w14:textId="77777777" w:rsidR="00D6203B" w:rsidRDefault="008952E7">
      <w:pPr>
        <w:widowControl w:val="0"/>
        <w:pBdr>
          <w:top w:val="nil"/>
          <w:left w:val="nil"/>
          <w:bottom w:val="nil"/>
          <w:right w:val="nil"/>
          <w:between w:val="nil"/>
        </w:pBdr>
        <w:spacing w:before="125" w:line="227" w:lineRule="auto"/>
        <w:ind w:left="33" w:right="2" w:hanging="5"/>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b/>
          <w:bCs/>
          <w:i/>
          <w:iCs/>
          <w:color w:val="000000"/>
          <w:sz w:val="28"/>
          <w:szCs w:val="28"/>
          <w:highlight w:val="white"/>
        </w:rPr>
        <w:t xml:space="preserve">Trường hợp tập thể có tổ chức đảng được tặng Cờ, Bằng khen của </w:t>
      </w:r>
      <w:r>
        <w:rPr>
          <w:rFonts w:ascii="Times New Roman" w:eastAsia="Times New Roman" w:hAnsi="Times New Roman" w:cs="Times New Roman"/>
          <w:b/>
          <w:bCs/>
          <w:i/>
          <w:iCs/>
          <w:color w:val="000000"/>
          <w:sz w:val="28"/>
          <w:szCs w:val="28"/>
          <w:highlight w:val="white"/>
        </w:rPr>
        <w:t xml:space="preserve">Ban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Thường vụ tỉnh ủy, thành ủy, Đảng ủy trực thuộc Trung ương (khen thưởng theo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định kỳ) thì được tính tương đương với Cờ thi đua, Bằng khen của Bộ, ban, ngành,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tỉnh để xét khen thưởng</w:t>
      </w:r>
      <w:r>
        <w:rPr>
          <w:rFonts w:ascii="Times New Roman" w:eastAsia="Times New Roman" w:hAnsi="Times New Roman" w:cs="Times New Roman"/>
          <w:i/>
          <w:iCs/>
          <w:color w:val="000000"/>
          <w:sz w:val="28"/>
          <w:szCs w:val="28"/>
          <w:highlight w:val="white"/>
        </w:rPr>
        <w:t>”</w:t>
      </w:r>
      <w:r>
        <w:rPr>
          <w:rFonts w:ascii="Times New Roman" w:eastAsia="Times New Roman" w:hAnsi="Times New Roman" w:cs="Times New Roman"/>
          <w:b/>
          <w:bCs/>
          <w:i/>
          <w:iCs/>
          <w:color w:val="000000"/>
          <w:sz w:val="28"/>
          <w:szCs w:val="28"/>
          <w:highlight w:val="white"/>
        </w:rPr>
        <w:t xml:space="preserve">. </w:t>
      </w:r>
      <w:r>
        <w:rPr>
          <w:rFonts w:ascii="Times New Roman" w:eastAsia="Times New Roman" w:hAnsi="Times New Roman" w:cs="Times New Roman"/>
          <w:b/>
          <w:bCs/>
          <w:i/>
          <w:iCs/>
          <w:color w:val="000000"/>
          <w:sz w:val="28"/>
          <w:szCs w:val="28"/>
        </w:rPr>
        <w:t xml:space="preserve"> </w:t>
      </w:r>
    </w:p>
    <w:p w14:paraId="00000058" w14:textId="77777777" w:rsidR="00D6203B" w:rsidRDefault="008952E7">
      <w:pPr>
        <w:widowControl w:val="0"/>
        <w:pBdr>
          <w:top w:val="nil"/>
          <w:left w:val="nil"/>
          <w:bottom w:val="nil"/>
          <w:right w:val="nil"/>
          <w:between w:val="nil"/>
        </w:pBdr>
        <w:spacing w:before="128" w:line="240" w:lineRule="auto"/>
        <w:ind w:left="6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Sửa đổi, bổ sung điểm a khoản 3 Điều 38 như sau:</w:t>
      </w:r>
    </w:p>
    <w:p w14:paraId="00000059" w14:textId="77777777" w:rsidR="00D6203B" w:rsidRDefault="008952E7">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w:t>
      </w:r>
    </w:p>
    <w:p w14:paraId="0000005A" w14:textId="77777777" w:rsidR="00D6203B" w:rsidRDefault="008952E7">
      <w:pPr>
        <w:widowControl w:val="0"/>
        <w:pBdr>
          <w:top w:val="nil"/>
          <w:left w:val="nil"/>
          <w:bottom w:val="nil"/>
          <w:right w:val="nil"/>
          <w:between w:val="nil"/>
        </w:pBdr>
        <w:spacing w:before="236" w:line="227" w:lineRule="auto"/>
        <w:ind w:left="33" w:hanging="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“a) Đã được tặng “Huân chương Lao động” hạng Nhất và sau đó có liên tục từ 10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năm trở lên đến thời điểm đề nghị được đánh giá hoàn thành xuất sắc nhiệm vụ, trong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thời gian đó có 02 lần được tặng “Cờ thi đua của Chính phủ” và 01 lần được tặng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“Bằng kh</w:t>
      </w:r>
      <w:r>
        <w:rPr>
          <w:rFonts w:ascii="Times New Roman" w:eastAsia="Times New Roman" w:hAnsi="Times New Roman" w:cs="Times New Roman"/>
          <w:color w:val="000000"/>
          <w:sz w:val="28"/>
          <w:szCs w:val="28"/>
          <w:highlight w:val="white"/>
        </w:rPr>
        <w:t xml:space="preserve">en của Thủ tướng Chính phủ” hoặc có 02 lần được tặng “Cờ thi đua của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Chính phủ” và 02 lần được tặng cờ thi đua của Bộ, ban, ngành, tỉnh;</w:t>
      </w:r>
      <w:r>
        <w:rPr>
          <w:rFonts w:ascii="Times New Roman" w:eastAsia="Times New Roman" w:hAnsi="Times New Roman" w:cs="Times New Roman"/>
          <w:color w:val="000000"/>
          <w:sz w:val="28"/>
          <w:szCs w:val="28"/>
        </w:rPr>
        <w:t xml:space="preserve"> </w:t>
      </w:r>
    </w:p>
    <w:p w14:paraId="0000005B" w14:textId="77777777" w:rsidR="00D6203B" w:rsidRDefault="008952E7">
      <w:pPr>
        <w:widowControl w:val="0"/>
        <w:pBdr>
          <w:top w:val="nil"/>
          <w:left w:val="nil"/>
          <w:bottom w:val="nil"/>
          <w:right w:val="nil"/>
          <w:between w:val="nil"/>
        </w:pBdr>
        <w:spacing w:before="128" w:line="227" w:lineRule="auto"/>
        <w:ind w:left="39" w:right="1" w:firstLine="583"/>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Trường hợp tập thể có tổ chức đảng được tặng Cờ của Ban Thường vụ tỉnh ủy,  thành ủy, Đảng ủy trực thuộc Trung ương (</w:t>
      </w:r>
      <w:r>
        <w:rPr>
          <w:rFonts w:ascii="Times New Roman" w:eastAsia="Times New Roman" w:hAnsi="Times New Roman" w:cs="Times New Roman"/>
          <w:b/>
          <w:bCs/>
          <w:i/>
          <w:iCs/>
          <w:color w:val="000000"/>
          <w:sz w:val="28"/>
          <w:szCs w:val="28"/>
        </w:rPr>
        <w:t>khen thưởng theo định kỳ) thì được tính  tương đương với Cờ thi đua của Bộ, ban, ngành, tỉnh để xét khen thưởng</w:t>
      </w:r>
      <w:r>
        <w:rPr>
          <w:rFonts w:ascii="Times New Roman" w:eastAsia="Times New Roman" w:hAnsi="Times New Roman" w:cs="Times New Roman"/>
          <w:i/>
          <w:iCs/>
          <w:color w:val="000000"/>
          <w:sz w:val="28"/>
          <w:szCs w:val="28"/>
          <w:highlight w:val="white"/>
        </w:rPr>
        <w:t>”</w:t>
      </w:r>
      <w:r>
        <w:rPr>
          <w:rFonts w:ascii="Times New Roman" w:eastAsia="Times New Roman" w:hAnsi="Times New Roman" w:cs="Times New Roman"/>
          <w:color w:val="000000"/>
          <w:sz w:val="28"/>
          <w:szCs w:val="28"/>
        </w:rPr>
        <w:t xml:space="preserve">. </w:t>
      </w:r>
    </w:p>
    <w:p w14:paraId="0000005C" w14:textId="77777777" w:rsidR="00D6203B" w:rsidRDefault="008952E7">
      <w:pPr>
        <w:widowControl w:val="0"/>
        <w:pBdr>
          <w:top w:val="nil"/>
          <w:left w:val="nil"/>
          <w:bottom w:val="nil"/>
          <w:right w:val="nil"/>
          <w:between w:val="nil"/>
        </w:pBdr>
        <w:spacing w:before="128" w:line="240" w:lineRule="auto"/>
        <w:ind w:left="6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18. Sửa đổi, bổ sung điểm a khoản 3 Điều 39 như sau: </w:t>
      </w:r>
    </w:p>
    <w:p w14:paraId="0000005D" w14:textId="77777777" w:rsidR="00D6203B" w:rsidRDefault="008952E7">
      <w:pPr>
        <w:widowControl w:val="0"/>
        <w:pBdr>
          <w:top w:val="nil"/>
          <w:left w:val="nil"/>
          <w:bottom w:val="nil"/>
          <w:right w:val="nil"/>
          <w:between w:val="nil"/>
        </w:pBdr>
        <w:spacing w:before="111" w:line="227" w:lineRule="auto"/>
        <w:ind w:left="33" w:hanging="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“a) Đã được tặng “Huân chương Quân công” hạng Nhì và sau đó có liên tục từ 10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năm trở lên đến thời điểm đề nghị được đánh giá hoàn thành xuất sắc nhiệm vụ, trong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thời gian đó có 03 lần được tặng “Cờ thi đua của Chính phủ” và 01 lần được tặng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“Bằng khen của Thủ tướng Chính phủ” hoặc có 03 lần được tặng “Cờ thi đua của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Chính phủ” </w:t>
      </w:r>
      <w:r>
        <w:rPr>
          <w:rFonts w:ascii="Times New Roman" w:eastAsia="Times New Roman" w:hAnsi="Times New Roman" w:cs="Times New Roman"/>
          <w:color w:val="000000"/>
          <w:sz w:val="28"/>
          <w:szCs w:val="28"/>
          <w:highlight w:val="white"/>
        </w:rPr>
        <w:t>và 02 lần được tặng cờ thi đua của Bộ Quốc phòng hoặc Bộ Công an;</w:t>
      </w:r>
      <w:r>
        <w:rPr>
          <w:rFonts w:ascii="Times New Roman" w:eastAsia="Times New Roman" w:hAnsi="Times New Roman" w:cs="Times New Roman"/>
          <w:color w:val="000000"/>
          <w:sz w:val="28"/>
          <w:szCs w:val="28"/>
        </w:rPr>
        <w:t xml:space="preserve"> </w:t>
      </w:r>
    </w:p>
    <w:p w14:paraId="0000005E" w14:textId="77777777" w:rsidR="00D6203B" w:rsidRDefault="008952E7">
      <w:pPr>
        <w:widowControl w:val="0"/>
        <w:pBdr>
          <w:top w:val="nil"/>
          <w:left w:val="nil"/>
          <w:bottom w:val="nil"/>
          <w:right w:val="nil"/>
          <w:between w:val="nil"/>
        </w:pBdr>
        <w:spacing w:before="128" w:line="227" w:lineRule="auto"/>
        <w:ind w:left="33" w:right="2" w:hanging="1"/>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b/>
          <w:bCs/>
          <w:i/>
          <w:iCs/>
          <w:color w:val="000000"/>
          <w:sz w:val="28"/>
          <w:szCs w:val="28"/>
          <w:highlight w:val="white"/>
        </w:rPr>
        <w:t xml:space="preserve">Trường hợp tập thể có tổ chức đảng được tặng Cờ của Ban Thường vụ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Quân ủy Trung ương, Đảng ủy Công an Trung ương (khen thưởng theo định kỳ)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thì được tính tương đương với Cờ thi đua của Bộ Quốc phòng, Bộ Công an để xét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khen thưởng</w:t>
      </w:r>
      <w:r>
        <w:rPr>
          <w:rFonts w:ascii="Times New Roman" w:eastAsia="Times New Roman" w:hAnsi="Times New Roman" w:cs="Times New Roman"/>
          <w:i/>
          <w:iCs/>
          <w:color w:val="000000"/>
          <w:sz w:val="28"/>
          <w:szCs w:val="28"/>
          <w:highlight w:val="white"/>
        </w:rPr>
        <w:t>”</w:t>
      </w:r>
      <w:r>
        <w:rPr>
          <w:rFonts w:ascii="Times New Roman" w:eastAsia="Times New Roman" w:hAnsi="Times New Roman" w:cs="Times New Roman"/>
          <w:b/>
          <w:bCs/>
          <w:i/>
          <w:iCs/>
          <w:color w:val="000000"/>
          <w:sz w:val="28"/>
          <w:szCs w:val="28"/>
          <w:highlight w:val="white"/>
        </w:rPr>
        <w:t>.</w:t>
      </w:r>
      <w:r>
        <w:rPr>
          <w:rFonts w:ascii="Times New Roman" w:eastAsia="Times New Roman" w:hAnsi="Times New Roman" w:cs="Times New Roman"/>
          <w:b/>
          <w:bCs/>
          <w:i/>
          <w:iCs/>
          <w:color w:val="000000"/>
          <w:sz w:val="28"/>
          <w:szCs w:val="28"/>
        </w:rPr>
        <w:t xml:space="preserve"> </w:t>
      </w:r>
    </w:p>
    <w:p w14:paraId="0000005F" w14:textId="77777777" w:rsidR="00D6203B" w:rsidRDefault="008952E7">
      <w:pPr>
        <w:widowControl w:val="0"/>
        <w:pBdr>
          <w:top w:val="nil"/>
          <w:left w:val="nil"/>
          <w:bottom w:val="nil"/>
          <w:right w:val="nil"/>
          <w:between w:val="nil"/>
        </w:pBdr>
        <w:spacing w:before="125" w:line="240" w:lineRule="auto"/>
        <w:ind w:left="6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19. Sửa đổi, bổ sung điểm a khoản 3 Điều 40 như sau: </w:t>
      </w:r>
    </w:p>
    <w:p w14:paraId="00000060" w14:textId="77777777" w:rsidR="00D6203B" w:rsidRDefault="008952E7">
      <w:pPr>
        <w:widowControl w:val="0"/>
        <w:pBdr>
          <w:top w:val="nil"/>
          <w:left w:val="nil"/>
          <w:bottom w:val="nil"/>
          <w:right w:val="nil"/>
          <w:between w:val="nil"/>
        </w:pBdr>
        <w:spacing w:before="111" w:line="227" w:lineRule="auto"/>
        <w:ind w:left="33" w:hanging="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8"/>
          <w:szCs w:val="28"/>
          <w:highlight w:val="white"/>
        </w:rPr>
        <w:t xml:space="preserve">a) Đã được tặng “Huân chương Quân công” hạng Ba và sau đó có liên tục từ 10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năm trở lên đến thời điểm đề nghị được đánh giá hoàn thành xuất sắc nhiệm vụ, trong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thời gian đó có 02 lần được tặng “Cờ thi đua của Chính phủ”, 01 lần được tặng “Bằng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khen của Thủ tướng Chính phủ” và 01 lần được tặng bằng khen của Bộ Quốc phòng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hoặc B</w:t>
      </w:r>
      <w:r>
        <w:rPr>
          <w:rFonts w:ascii="Times New Roman" w:eastAsia="Times New Roman" w:hAnsi="Times New Roman" w:cs="Times New Roman"/>
          <w:color w:val="000000"/>
          <w:sz w:val="28"/>
          <w:szCs w:val="28"/>
          <w:highlight w:val="white"/>
        </w:rPr>
        <w:t xml:space="preserve">ộ Công an hoặc có 02 lần được tặng “Cờ thi đua của Chính phủ”, 02 lần được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tặng cờ thi đua của Bộ Quốc phòng hoặc Bộ Công an và 01 lần được tặng bằng khen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của Bộ Quốc phòng hoặc Bộ Công an;</w:t>
      </w:r>
      <w:r>
        <w:rPr>
          <w:rFonts w:ascii="Times New Roman" w:eastAsia="Times New Roman" w:hAnsi="Times New Roman" w:cs="Times New Roman"/>
          <w:color w:val="000000"/>
          <w:sz w:val="28"/>
          <w:szCs w:val="28"/>
        </w:rPr>
        <w:t xml:space="preserve"> </w:t>
      </w:r>
    </w:p>
    <w:p w14:paraId="00000061" w14:textId="77777777" w:rsidR="00D6203B" w:rsidRDefault="008952E7">
      <w:pPr>
        <w:widowControl w:val="0"/>
        <w:pBdr>
          <w:top w:val="nil"/>
          <w:left w:val="nil"/>
          <w:bottom w:val="nil"/>
          <w:right w:val="nil"/>
          <w:between w:val="nil"/>
        </w:pBdr>
        <w:spacing w:before="128" w:line="227" w:lineRule="auto"/>
        <w:ind w:left="27" w:firstLine="6"/>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Trường hợp tập thể có tổ chức đảng được tặng Cờ, Bằng khen của</w:t>
      </w:r>
      <w:r>
        <w:rPr>
          <w:rFonts w:ascii="Times New Roman" w:eastAsia="Times New Roman" w:hAnsi="Times New Roman" w:cs="Times New Roman"/>
          <w:b/>
          <w:bCs/>
          <w:i/>
          <w:iCs/>
          <w:color w:val="000000"/>
          <w:sz w:val="28"/>
          <w:szCs w:val="28"/>
        </w:rPr>
        <w:t xml:space="preserve"> Ban  Thường vụ Quân ủy Trung ương, Đảng ủy Công an Trung ương (khen thưởng theo  định kỳ) thì được tính tương đương với Cờ thi đua, Bằng khen của B</w:t>
      </w:r>
      <w:r>
        <w:rPr>
          <w:rFonts w:ascii="Times New Roman" w:eastAsia="Times New Roman" w:hAnsi="Times New Roman" w:cs="Times New Roman"/>
          <w:b/>
          <w:bCs/>
          <w:i/>
          <w:iCs/>
          <w:color w:val="000000"/>
          <w:sz w:val="28"/>
          <w:szCs w:val="28"/>
          <w:highlight w:val="white"/>
        </w:rPr>
        <w:t xml:space="preserve">ộ Quốc phòng, </w:t>
      </w:r>
      <w:r>
        <w:rPr>
          <w:rFonts w:ascii="Times New Roman" w:eastAsia="Times New Roman" w:hAnsi="Times New Roman" w:cs="Times New Roman"/>
          <w:b/>
          <w:bCs/>
          <w:i/>
          <w:iCs/>
          <w:color w:val="000000"/>
          <w:sz w:val="28"/>
          <w:szCs w:val="28"/>
        </w:rPr>
        <w:t xml:space="preserve"> B</w:t>
      </w:r>
      <w:r>
        <w:rPr>
          <w:rFonts w:ascii="Times New Roman" w:eastAsia="Times New Roman" w:hAnsi="Times New Roman" w:cs="Times New Roman"/>
          <w:b/>
          <w:bCs/>
          <w:i/>
          <w:iCs/>
          <w:color w:val="000000"/>
          <w:sz w:val="28"/>
          <w:szCs w:val="28"/>
          <w:highlight w:val="white"/>
        </w:rPr>
        <w:t xml:space="preserve">ộ Công an </w:t>
      </w:r>
      <w:r>
        <w:rPr>
          <w:rFonts w:ascii="Times New Roman" w:eastAsia="Times New Roman" w:hAnsi="Times New Roman" w:cs="Times New Roman"/>
          <w:b/>
          <w:bCs/>
          <w:i/>
          <w:iCs/>
          <w:color w:val="000000"/>
          <w:sz w:val="28"/>
          <w:szCs w:val="28"/>
        </w:rPr>
        <w:t>để xét khen thưởng</w:t>
      </w:r>
      <w:r>
        <w:rPr>
          <w:rFonts w:ascii="Times New Roman" w:eastAsia="Times New Roman" w:hAnsi="Times New Roman" w:cs="Times New Roman"/>
          <w:i/>
          <w:iCs/>
          <w:color w:val="000000"/>
          <w:sz w:val="28"/>
          <w:szCs w:val="28"/>
          <w:highlight w:val="white"/>
        </w:rPr>
        <w:t>”</w:t>
      </w:r>
      <w:r>
        <w:rPr>
          <w:rFonts w:ascii="Times New Roman" w:eastAsia="Times New Roman" w:hAnsi="Times New Roman" w:cs="Times New Roman"/>
          <w:b/>
          <w:bCs/>
          <w:color w:val="000000"/>
          <w:sz w:val="28"/>
          <w:szCs w:val="28"/>
        </w:rPr>
        <w:t xml:space="preserve">. </w:t>
      </w:r>
    </w:p>
    <w:p w14:paraId="00000062" w14:textId="77777777" w:rsidR="00D6203B" w:rsidRDefault="008952E7">
      <w:pPr>
        <w:widowControl w:val="0"/>
        <w:pBdr>
          <w:top w:val="nil"/>
          <w:left w:val="nil"/>
          <w:bottom w:val="nil"/>
          <w:right w:val="nil"/>
          <w:between w:val="nil"/>
        </w:pBdr>
        <w:spacing w:before="126" w:line="240" w:lineRule="auto"/>
        <w:ind w:left="60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20. Sửa đổi, bổ sung điểm a khoản 3 Điều 41 như sau: </w:t>
      </w:r>
    </w:p>
    <w:p w14:paraId="00000063" w14:textId="77777777" w:rsidR="00D6203B" w:rsidRDefault="008952E7">
      <w:pPr>
        <w:widowControl w:val="0"/>
        <w:pBdr>
          <w:top w:val="nil"/>
          <w:left w:val="nil"/>
          <w:bottom w:val="nil"/>
          <w:right w:val="nil"/>
          <w:between w:val="nil"/>
        </w:pBdr>
        <w:spacing w:before="111" w:line="228" w:lineRule="auto"/>
        <w:ind w:left="33"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w:t>
      </w:r>
      <w:r>
        <w:rPr>
          <w:rFonts w:ascii="Times New Roman" w:eastAsia="Times New Roman" w:hAnsi="Times New Roman" w:cs="Times New Roman"/>
          <w:color w:val="000000"/>
          <w:sz w:val="28"/>
          <w:szCs w:val="28"/>
        </w:rPr>
        <w:t xml:space="preserve">a) Đã được tặng “Huân chương Bảo vệ Tổ quốc” hạng Nhất </w:t>
      </w:r>
      <w:r>
        <w:rPr>
          <w:rFonts w:ascii="Times New Roman" w:eastAsia="Times New Roman" w:hAnsi="Times New Roman" w:cs="Times New Roman"/>
          <w:color w:val="000000"/>
          <w:sz w:val="28"/>
          <w:szCs w:val="28"/>
          <w:highlight w:val="white"/>
        </w:rPr>
        <w:t xml:space="preserve">và </w:t>
      </w:r>
      <w:r>
        <w:rPr>
          <w:rFonts w:ascii="Times New Roman" w:eastAsia="Times New Roman" w:hAnsi="Times New Roman" w:cs="Times New Roman"/>
          <w:color w:val="000000"/>
          <w:sz w:val="28"/>
          <w:szCs w:val="28"/>
        </w:rPr>
        <w:t>sau đó có liên tục  từ 10 năm trở lên đến thời điểm đề nghị được đánh giá hoàn thành xuất sắc nhiệm vụ,  trong thời gian đó có 02 lần được tặng “Cờ thi đua của Chính phủ” và 01 lần được tặng  “Bằn</w:t>
      </w:r>
      <w:r>
        <w:rPr>
          <w:rFonts w:ascii="Times New Roman" w:eastAsia="Times New Roman" w:hAnsi="Times New Roman" w:cs="Times New Roman"/>
          <w:color w:val="000000"/>
          <w:sz w:val="28"/>
          <w:szCs w:val="28"/>
        </w:rPr>
        <w:t xml:space="preserve">g khen của Thủ tướng Chính phủ” hoặc có 02 lần được tặng “Cờ thi đua của  Chính phủ” và 02 lần được tặng cờ thi đua của Bộ Quốc phòng hoặc Bộ Công an; </w:t>
      </w:r>
    </w:p>
    <w:p w14:paraId="00000064" w14:textId="77777777" w:rsidR="00D6203B" w:rsidRDefault="008952E7">
      <w:pPr>
        <w:widowControl w:val="0"/>
        <w:pBdr>
          <w:top w:val="nil"/>
          <w:left w:val="nil"/>
          <w:bottom w:val="nil"/>
          <w:right w:val="nil"/>
          <w:between w:val="nil"/>
        </w:pBdr>
        <w:spacing w:before="125" w:line="227" w:lineRule="auto"/>
        <w:ind w:left="33" w:right="2" w:hanging="1"/>
        <w:jc w:val="both"/>
        <w:rPr>
          <w:rFonts w:ascii="Times New Roman" w:eastAsia="Times New Roman" w:hAnsi="Times New Roman" w:cs="Times New Roman"/>
          <w:b/>
          <w:bCs/>
          <w:i/>
          <w:iCs/>
          <w:color w:val="000000"/>
          <w:sz w:val="28"/>
          <w:szCs w:val="28"/>
          <w:highlight w:val="white"/>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b/>
          <w:bCs/>
          <w:i/>
          <w:iCs/>
          <w:color w:val="000000"/>
          <w:sz w:val="28"/>
          <w:szCs w:val="28"/>
          <w:highlight w:val="white"/>
        </w:rPr>
        <w:t xml:space="preserve">Trường hợp tập thể có tổ chức đảng được tặng Cờ của Ban Thường vụ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Quân ủy Trung ương, Đảng ủy Công an Trung ương (khen thưởng theo định kỳ)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thì được tính tương đương với Cờ thi đua của Bộ Quốc phòng, Bộ Công an để xét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khen thưởng.</w:t>
      </w:r>
    </w:p>
    <w:p w14:paraId="00000065" w14:textId="77777777" w:rsidR="00D6203B" w:rsidRDefault="008952E7">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w:t>
      </w:r>
    </w:p>
    <w:p w14:paraId="00000066" w14:textId="77777777" w:rsidR="00D6203B" w:rsidRDefault="008952E7">
      <w:pPr>
        <w:widowControl w:val="0"/>
        <w:pBdr>
          <w:top w:val="nil"/>
          <w:left w:val="nil"/>
          <w:bottom w:val="nil"/>
          <w:right w:val="nil"/>
          <w:between w:val="nil"/>
        </w:pBdr>
        <w:spacing w:before="236" w:line="227" w:lineRule="auto"/>
        <w:ind w:left="35" w:right="1" w:firstLine="57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 Sửa đổi, bổ sung điểm d, điểm đ khoản 1 và điểm b, điểm d khoản 4 Điều 42  như sau: </w:t>
      </w:r>
    </w:p>
    <w:p w14:paraId="00000067" w14:textId="77777777" w:rsidR="00D6203B" w:rsidRDefault="008952E7">
      <w:pPr>
        <w:widowControl w:val="0"/>
        <w:pBdr>
          <w:top w:val="nil"/>
          <w:left w:val="nil"/>
          <w:bottom w:val="nil"/>
          <w:right w:val="nil"/>
          <w:between w:val="nil"/>
        </w:pBdr>
        <w:spacing w:before="129" w:line="240" w:lineRule="auto"/>
        <w:ind w:left="6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Sửa đổi, bổ sung điểm d khoản 1 như sau: </w:t>
      </w:r>
    </w:p>
    <w:p w14:paraId="00000068" w14:textId="77777777" w:rsidR="00D6203B" w:rsidRDefault="008952E7">
      <w:pPr>
        <w:widowControl w:val="0"/>
        <w:pBdr>
          <w:top w:val="nil"/>
          <w:left w:val="nil"/>
          <w:bottom w:val="nil"/>
          <w:right w:val="nil"/>
          <w:between w:val="nil"/>
        </w:pBdr>
        <w:spacing w:before="111" w:line="227" w:lineRule="auto"/>
        <w:ind w:left="39" w:hanging="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 Có nhiều đóng góp lớn vào sự phát triển kinh tế - xã hội, </w:t>
      </w:r>
      <w:r>
        <w:rPr>
          <w:rFonts w:ascii="Times New Roman" w:eastAsia="Times New Roman" w:hAnsi="Times New Roman" w:cs="Times New Roman"/>
          <w:b/>
          <w:bCs/>
          <w:i/>
          <w:iCs/>
          <w:color w:val="000000"/>
          <w:sz w:val="28"/>
          <w:szCs w:val="28"/>
        </w:rPr>
        <w:t>quốc phòng, an ninh,  đối ngoại của đất nước; ứng dụng khoa học công nghệ, đổi mới sáng tạo, chuyển  đổi số</w:t>
      </w:r>
      <w:r>
        <w:rPr>
          <w:rFonts w:ascii="Times New Roman" w:eastAsia="Times New Roman" w:hAnsi="Times New Roman" w:cs="Times New Roman"/>
          <w:color w:val="000000"/>
          <w:sz w:val="28"/>
          <w:szCs w:val="28"/>
        </w:rPr>
        <w:t xml:space="preserve">; bảo đảm an sinh xã hội, từ thiện nhân đạo </w:t>
      </w:r>
      <w:r>
        <w:rPr>
          <w:rFonts w:ascii="Times New Roman" w:eastAsia="Times New Roman" w:hAnsi="Times New Roman" w:cs="Times New Roman"/>
          <w:b/>
          <w:bCs/>
          <w:i/>
          <w:iCs/>
          <w:color w:val="000000"/>
          <w:sz w:val="28"/>
          <w:szCs w:val="28"/>
        </w:rPr>
        <w:t>có phạm vi ảnh hưởng trong toàn  quốc được Bộ, ban, ngành, tỉnh công nhận;</w:t>
      </w:r>
      <w:r>
        <w:rPr>
          <w:rFonts w:ascii="Times New Roman" w:eastAsia="Times New Roman" w:hAnsi="Times New Roman" w:cs="Times New Roman"/>
          <w:color w:val="000000"/>
          <w:sz w:val="28"/>
          <w:szCs w:val="28"/>
        </w:rPr>
        <w:t xml:space="preserve">”; </w:t>
      </w:r>
    </w:p>
    <w:p w14:paraId="00000069" w14:textId="77777777" w:rsidR="00D6203B" w:rsidRDefault="008952E7">
      <w:pPr>
        <w:widowControl w:val="0"/>
        <w:pBdr>
          <w:top w:val="nil"/>
          <w:left w:val="nil"/>
          <w:bottom w:val="nil"/>
          <w:right w:val="nil"/>
          <w:between w:val="nil"/>
        </w:pBdr>
        <w:spacing w:before="125" w:line="240" w:lineRule="auto"/>
        <w:ind w:left="6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Sửa đổi, bổ sung điểm đ </w:t>
      </w:r>
      <w:r>
        <w:rPr>
          <w:rFonts w:ascii="Times New Roman" w:eastAsia="Times New Roman" w:hAnsi="Times New Roman" w:cs="Times New Roman"/>
          <w:color w:val="000000"/>
          <w:sz w:val="28"/>
          <w:szCs w:val="28"/>
        </w:rPr>
        <w:t xml:space="preserve">khoản 1 như sau: </w:t>
      </w:r>
    </w:p>
    <w:p w14:paraId="0000006A" w14:textId="77777777" w:rsidR="00D6203B" w:rsidRDefault="008952E7">
      <w:pPr>
        <w:widowControl w:val="0"/>
        <w:pBdr>
          <w:top w:val="nil"/>
          <w:left w:val="nil"/>
          <w:bottom w:val="nil"/>
          <w:right w:val="nil"/>
          <w:between w:val="nil"/>
        </w:pBdr>
        <w:spacing w:before="113" w:line="227" w:lineRule="auto"/>
        <w:ind w:left="36"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“đ) Đã được tặng “Huân chương Lao động” hạng Nhì, 05 năm tiếp theo trở lên  đến </w:t>
      </w:r>
      <w:r>
        <w:rPr>
          <w:rFonts w:ascii="Times New Roman" w:eastAsia="Times New Roman" w:hAnsi="Times New Roman" w:cs="Times New Roman"/>
          <w:color w:val="000000"/>
          <w:sz w:val="28"/>
          <w:szCs w:val="28"/>
        </w:rPr>
        <w:lastRenderedPageBreak/>
        <w:t xml:space="preserve">thời điểm đề nghị liên tục được đánh giá hoàn thành tốt nhiệm vụ trở lên, trong  thời gian đó có ít nhất </w:t>
      </w:r>
      <w:r>
        <w:rPr>
          <w:rFonts w:ascii="Times New Roman" w:eastAsia="Times New Roman" w:hAnsi="Times New Roman" w:cs="Times New Roman"/>
          <w:b/>
          <w:bCs/>
          <w:i/>
          <w:iCs/>
          <w:color w:val="000000"/>
          <w:sz w:val="28"/>
          <w:szCs w:val="28"/>
        </w:rPr>
        <w:t xml:space="preserve">04 năm </w:t>
      </w:r>
      <w:r>
        <w:rPr>
          <w:rFonts w:ascii="Times New Roman" w:eastAsia="Times New Roman" w:hAnsi="Times New Roman" w:cs="Times New Roman"/>
          <w:color w:val="000000"/>
          <w:sz w:val="28"/>
          <w:szCs w:val="28"/>
        </w:rPr>
        <w:t>được đánh giá hoàn thành xuất sắc nhiệm vụ</w:t>
      </w:r>
      <w:r>
        <w:rPr>
          <w:rFonts w:ascii="Times New Roman" w:eastAsia="Times New Roman" w:hAnsi="Times New Roman" w:cs="Times New Roman"/>
          <w:color w:val="000000"/>
          <w:sz w:val="28"/>
          <w:szCs w:val="28"/>
        </w:rPr>
        <w:t xml:space="preserve"> và </w:t>
      </w:r>
      <w:r>
        <w:rPr>
          <w:rFonts w:ascii="Times New Roman" w:eastAsia="Times New Roman" w:hAnsi="Times New Roman" w:cs="Times New Roman"/>
          <w:b/>
          <w:bCs/>
          <w:i/>
          <w:iCs/>
          <w:color w:val="000000"/>
          <w:sz w:val="28"/>
          <w:szCs w:val="28"/>
        </w:rPr>
        <w:t xml:space="preserve">được  tặng danh hiệu Chiến sĩ thi đua toàn quốc hoặc </w:t>
      </w:r>
      <w:r>
        <w:rPr>
          <w:rFonts w:ascii="Times New Roman" w:eastAsia="Times New Roman" w:hAnsi="Times New Roman" w:cs="Times New Roman"/>
          <w:color w:val="000000"/>
          <w:sz w:val="28"/>
          <w:szCs w:val="28"/>
        </w:rPr>
        <w:t xml:space="preserve">02 lần được tặng danh hiệu chiến sĩ  thi đua Bộ, ban, ngành, tỉnh;”; </w:t>
      </w:r>
    </w:p>
    <w:p w14:paraId="0000006B" w14:textId="77777777" w:rsidR="00D6203B" w:rsidRDefault="008952E7">
      <w:pPr>
        <w:widowControl w:val="0"/>
        <w:pBdr>
          <w:top w:val="nil"/>
          <w:left w:val="nil"/>
          <w:bottom w:val="nil"/>
          <w:right w:val="nil"/>
          <w:between w:val="nil"/>
        </w:pBdr>
        <w:spacing w:before="125" w:line="240" w:lineRule="auto"/>
        <w:ind w:left="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 Sửa đổi, bổ sung điểm b khoản 4 như sau: </w:t>
      </w:r>
    </w:p>
    <w:p w14:paraId="0000006C" w14:textId="77777777" w:rsidR="00D6203B" w:rsidRDefault="008952E7">
      <w:pPr>
        <w:widowControl w:val="0"/>
        <w:pBdr>
          <w:top w:val="nil"/>
          <w:left w:val="nil"/>
          <w:bottom w:val="nil"/>
          <w:right w:val="nil"/>
          <w:between w:val="nil"/>
        </w:pBdr>
        <w:spacing w:before="113" w:line="227" w:lineRule="auto"/>
        <w:ind w:left="37"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 Có nhiều đóng góp lớn vào sự phát triển kinh tế - xã hội, </w:t>
      </w:r>
      <w:r>
        <w:rPr>
          <w:rFonts w:ascii="Times New Roman" w:eastAsia="Times New Roman" w:hAnsi="Times New Roman" w:cs="Times New Roman"/>
          <w:b/>
          <w:bCs/>
          <w:i/>
          <w:iCs/>
          <w:color w:val="000000"/>
          <w:sz w:val="28"/>
          <w:szCs w:val="28"/>
        </w:rPr>
        <w:t>quốc phòng, an  ninh, đối ngoại của đất nước; ứng dụng khoa học công nghệ, đổi mới sáng tạo,  chuyển đổi số</w:t>
      </w:r>
      <w:r>
        <w:rPr>
          <w:rFonts w:ascii="Times New Roman" w:eastAsia="Times New Roman" w:hAnsi="Times New Roman" w:cs="Times New Roman"/>
          <w:color w:val="000000"/>
          <w:sz w:val="28"/>
          <w:szCs w:val="28"/>
        </w:rPr>
        <w:t xml:space="preserve">; bảo đảm an sinh xã hội, từ thiện nhân đạo </w:t>
      </w:r>
      <w:r>
        <w:rPr>
          <w:rFonts w:ascii="Times New Roman" w:eastAsia="Times New Roman" w:hAnsi="Times New Roman" w:cs="Times New Roman"/>
          <w:b/>
          <w:bCs/>
          <w:i/>
          <w:iCs/>
          <w:color w:val="000000"/>
          <w:sz w:val="28"/>
          <w:szCs w:val="28"/>
        </w:rPr>
        <w:t>có phạm vi ảnh hưởng  trong toàn quốc được Bộ, ban, ngành, tỉnh công nhận;</w:t>
      </w:r>
      <w:r>
        <w:rPr>
          <w:rFonts w:ascii="Times New Roman" w:eastAsia="Times New Roman" w:hAnsi="Times New Roman" w:cs="Times New Roman"/>
          <w:color w:val="000000"/>
          <w:sz w:val="28"/>
          <w:szCs w:val="28"/>
        </w:rPr>
        <w:t xml:space="preserve">”; </w:t>
      </w:r>
    </w:p>
    <w:p w14:paraId="0000006D" w14:textId="77777777" w:rsidR="00D6203B" w:rsidRDefault="008952E7">
      <w:pPr>
        <w:widowControl w:val="0"/>
        <w:pBdr>
          <w:top w:val="nil"/>
          <w:left w:val="nil"/>
          <w:bottom w:val="nil"/>
          <w:right w:val="nil"/>
          <w:between w:val="nil"/>
        </w:pBdr>
        <w:spacing w:before="125" w:line="240" w:lineRule="auto"/>
        <w:ind w:left="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 Sửa đổi, bổ sung điểm d</w:t>
      </w:r>
      <w:r>
        <w:rPr>
          <w:rFonts w:ascii="Times New Roman" w:eastAsia="Times New Roman" w:hAnsi="Times New Roman" w:cs="Times New Roman"/>
          <w:color w:val="000000"/>
          <w:sz w:val="28"/>
          <w:szCs w:val="28"/>
        </w:rPr>
        <w:t xml:space="preserve"> khoản 4 như sau: </w:t>
      </w:r>
    </w:p>
    <w:p w14:paraId="0000006E" w14:textId="77777777" w:rsidR="00D6203B" w:rsidRDefault="008952E7">
      <w:pPr>
        <w:widowControl w:val="0"/>
        <w:pBdr>
          <w:top w:val="nil"/>
          <w:left w:val="nil"/>
          <w:bottom w:val="nil"/>
          <w:right w:val="nil"/>
          <w:between w:val="nil"/>
        </w:pBdr>
        <w:spacing w:before="111" w:line="228" w:lineRule="auto"/>
        <w:ind w:left="36"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“d) Đã được tặng “Huân chương Lao động” hạng Nhì, 05 năm tiếp theo trở lên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đến thời điểm đề nghị liên tục được đánh giá hoàn thành tốt nhiệm vụ trở lên, trong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thời gian đó:</w:t>
      </w:r>
      <w:r>
        <w:rPr>
          <w:rFonts w:ascii="Times New Roman" w:eastAsia="Times New Roman" w:hAnsi="Times New Roman" w:cs="Times New Roman"/>
          <w:color w:val="000000"/>
          <w:sz w:val="28"/>
          <w:szCs w:val="28"/>
        </w:rPr>
        <w:t xml:space="preserve"> </w:t>
      </w:r>
    </w:p>
    <w:p w14:paraId="0000006F" w14:textId="77777777" w:rsidR="00D6203B" w:rsidRDefault="008952E7">
      <w:pPr>
        <w:widowControl w:val="0"/>
        <w:pBdr>
          <w:top w:val="nil"/>
          <w:left w:val="nil"/>
          <w:bottom w:val="nil"/>
          <w:right w:val="nil"/>
          <w:between w:val="nil"/>
        </w:pBdr>
        <w:spacing w:before="125" w:line="240" w:lineRule="auto"/>
        <w:ind w:left="33"/>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b/>
          <w:bCs/>
          <w:i/>
          <w:iCs/>
          <w:color w:val="000000"/>
          <w:sz w:val="28"/>
          <w:szCs w:val="28"/>
          <w:highlight w:val="white"/>
        </w:rPr>
        <w:t xml:space="preserve">Có </w:t>
      </w:r>
      <w:r>
        <w:rPr>
          <w:rFonts w:ascii="Times New Roman" w:eastAsia="Times New Roman" w:hAnsi="Times New Roman" w:cs="Times New Roman"/>
          <w:b/>
          <w:bCs/>
          <w:i/>
          <w:iCs/>
          <w:color w:val="000000"/>
          <w:sz w:val="28"/>
          <w:szCs w:val="28"/>
        </w:rPr>
        <w:t xml:space="preserve">ít nhất 04 năm được đánh giá hoàn thành xuất sắc nhiệm vụ. </w:t>
      </w:r>
    </w:p>
    <w:p w14:paraId="00000070" w14:textId="77777777" w:rsidR="00D6203B" w:rsidRDefault="008952E7">
      <w:pPr>
        <w:widowControl w:val="0"/>
        <w:pBdr>
          <w:top w:val="nil"/>
          <w:left w:val="nil"/>
          <w:bottom w:val="nil"/>
          <w:right w:val="nil"/>
          <w:between w:val="nil"/>
        </w:pBdr>
        <w:spacing w:before="113" w:line="227" w:lineRule="auto"/>
        <w:ind w:left="38" w:hanging="4"/>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highlight w:val="white"/>
        </w:rPr>
        <w:t xml:space="preserve"> </w:t>
      </w:r>
      <w:r>
        <w:rPr>
          <w:rFonts w:ascii="Times New Roman" w:eastAsia="Times New Roman" w:hAnsi="Times New Roman" w:cs="Times New Roman"/>
          <w:color w:val="000000"/>
          <w:sz w:val="28"/>
          <w:szCs w:val="28"/>
          <w:highlight w:val="white"/>
        </w:rPr>
        <w:t xml:space="preserve">Có 02 lần được tặng “Cờ thi đua của Chính phủ” hoặc có 01 lần được tặng “Cờ thi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đua của Chính phủ” và 02 lần được tặng cờ thi đua của Bộ, ban, ngành, tỉnh hoặc có 04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lần được tặng cờ thi đua của Bộ, ban, ngành, tỉnh hoặc có 04 lần được tặng bằng khen của </w:t>
      </w:r>
      <w:r>
        <w:rPr>
          <w:rFonts w:ascii="Times New Roman" w:eastAsia="Times New Roman" w:hAnsi="Times New Roman" w:cs="Times New Roman"/>
          <w:color w:val="000000"/>
          <w:sz w:val="28"/>
          <w:szCs w:val="28"/>
        </w:rPr>
        <w:t xml:space="preserve"> Bộ, ban, ngành, tỉnh đối với tập thể không thuộc đối tượng được tặng cờ thi đua</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 xml:space="preserve"> </w:t>
      </w:r>
    </w:p>
    <w:p w14:paraId="00000071" w14:textId="77777777" w:rsidR="00D6203B" w:rsidRDefault="008952E7">
      <w:pPr>
        <w:widowControl w:val="0"/>
        <w:pBdr>
          <w:top w:val="nil"/>
          <w:left w:val="nil"/>
          <w:bottom w:val="nil"/>
          <w:right w:val="nil"/>
          <w:between w:val="nil"/>
        </w:pBdr>
        <w:spacing w:before="125" w:line="227" w:lineRule="auto"/>
        <w:ind w:left="33" w:right="1" w:hanging="5"/>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b/>
          <w:bCs/>
          <w:i/>
          <w:iCs/>
          <w:color w:val="000000"/>
          <w:sz w:val="28"/>
          <w:szCs w:val="28"/>
          <w:highlight w:val="white"/>
        </w:rPr>
        <w:t xml:space="preserve">Trường hợp tập thể có tổ chức đảng được tặng Cờ, Bằng khen của Ban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Thường vụ tỉnh </w:t>
      </w:r>
      <w:r>
        <w:rPr>
          <w:rFonts w:ascii="Times New Roman" w:eastAsia="Times New Roman" w:hAnsi="Times New Roman" w:cs="Times New Roman"/>
          <w:b/>
          <w:bCs/>
          <w:i/>
          <w:iCs/>
          <w:color w:val="000000"/>
          <w:sz w:val="28"/>
          <w:szCs w:val="28"/>
          <w:highlight w:val="white"/>
        </w:rPr>
        <w:t xml:space="preserve">ủy, thành ủy, Đảng ủy trực thuộc Trung ương (khen thưởng theo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định kỳ) thì được tính tương đương với Cờ thi đua, Bằng khen của Bộ, ban, ngành,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tỉnh để xét khen thưởng</w:t>
      </w:r>
      <w:r>
        <w:rPr>
          <w:rFonts w:ascii="Times New Roman" w:eastAsia="Times New Roman" w:hAnsi="Times New Roman" w:cs="Times New Roman"/>
          <w:i/>
          <w:iCs/>
          <w:color w:val="000000"/>
          <w:sz w:val="28"/>
          <w:szCs w:val="28"/>
          <w:highlight w:val="white"/>
        </w:rPr>
        <w:t>”</w:t>
      </w:r>
      <w:r>
        <w:rPr>
          <w:rFonts w:ascii="Times New Roman" w:eastAsia="Times New Roman" w:hAnsi="Times New Roman" w:cs="Times New Roman"/>
          <w:b/>
          <w:bCs/>
          <w:i/>
          <w:iCs/>
          <w:color w:val="000000"/>
          <w:sz w:val="28"/>
          <w:szCs w:val="28"/>
          <w:highlight w:val="white"/>
        </w:rPr>
        <w:t xml:space="preserve">. </w:t>
      </w:r>
      <w:r>
        <w:rPr>
          <w:rFonts w:ascii="Times New Roman" w:eastAsia="Times New Roman" w:hAnsi="Times New Roman" w:cs="Times New Roman"/>
          <w:b/>
          <w:bCs/>
          <w:i/>
          <w:iCs/>
          <w:color w:val="000000"/>
          <w:sz w:val="28"/>
          <w:szCs w:val="28"/>
        </w:rPr>
        <w:t xml:space="preserve"> </w:t>
      </w:r>
    </w:p>
    <w:p w14:paraId="00000072" w14:textId="77777777" w:rsidR="00D6203B" w:rsidRDefault="008952E7">
      <w:pPr>
        <w:widowControl w:val="0"/>
        <w:pBdr>
          <w:top w:val="nil"/>
          <w:left w:val="nil"/>
          <w:bottom w:val="nil"/>
          <w:right w:val="nil"/>
          <w:between w:val="nil"/>
        </w:pBdr>
        <w:spacing w:before="125" w:line="228" w:lineRule="auto"/>
        <w:ind w:left="35" w:right="1" w:firstLine="57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 Sửa đổi, bổ sung điểm d, điểm đ khoản 1 và điểm b, điểm d khoản 4 Điều 43  như sau: </w:t>
      </w:r>
    </w:p>
    <w:p w14:paraId="00000073" w14:textId="77777777" w:rsidR="00D6203B" w:rsidRDefault="008952E7">
      <w:pPr>
        <w:widowControl w:val="0"/>
        <w:pBdr>
          <w:top w:val="nil"/>
          <w:left w:val="nil"/>
          <w:bottom w:val="nil"/>
          <w:right w:val="nil"/>
          <w:between w:val="nil"/>
        </w:pBdr>
        <w:spacing w:before="124" w:line="240" w:lineRule="auto"/>
        <w:ind w:left="6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Sửa đổi, bổ sung điểm d khoản 1 như sau: </w:t>
      </w:r>
    </w:p>
    <w:p w14:paraId="00000074" w14:textId="77777777" w:rsidR="00D6203B" w:rsidRDefault="008952E7">
      <w:pPr>
        <w:widowControl w:val="0"/>
        <w:pBdr>
          <w:top w:val="nil"/>
          <w:left w:val="nil"/>
          <w:bottom w:val="nil"/>
          <w:right w:val="nil"/>
          <w:between w:val="nil"/>
        </w:pBdr>
        <w:spacing w:before="111" w:line="227" w:lineRule="auto"/>
        <w:ind w:left="36" w:hanging="2"/>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“d) Có đóng góp lớn vào sự phát triển kinh tế - xã hội, </w:t>
      </w:r>
      <w:r>
        <w:rPr>
          <w:rFonts w:ascii="Times New Roman" w:eastAsia="Times New Roman" w:hAnsi="Times New Roman" w:cs="Times New Roman"/>
          <w:b/>
          <w:bCs/>
          <w:i/>
          <w:iCs/>
          <w:color w:val="000000"/>
          <w:sz w:val="28"/>
          <w:szCs w:val="28"/>
          <w:highlight w:val="white"/>
        </w:rPr>
        <w:t xml:space="preserve">quốc phòng, an ninh,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đối ngoại của đất nước; ứng dụng khoa học công nghệ, đổi mới sáng tạo, chuyển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đổi số</w:t>
      </w:r>
      <w:r>
        <w:rPr>
          <w:rFonts w:ascii="Times New Roman" w:eastAsia="Times New Roman" w:hAnsi="Times New Roman" w:cs="Times New Roman"/>
          <w:color w:val="000000"/>
          <w:sz w:val="28"/>
          <w:szCs w:val="28"/>
          <w:highlight w:val="white"/>
        </w:rPr>
        <w:t xml:space="preserve">; bảo đảm an sinh xã hội, từ thiện nhân đạo </w:t>
      </w:r>
      <w:r>
        <w:rPr>
          <w:rFonts w:ascii="Times New Roman" w:eastAsia="Times New Roman" w:hAnsi="Times New Roman" w:cs="Times New Roman"/>
          <w:b/>
          <w:bCs/>
          <w:i/>
          <w:iCs/>
          <w:color w:val="000000"/>
          <w:sz w:val="28"/>
          <w:szCs w:val="28"/>
          <w:highlight w:val="white"/>
        </w:rPr>
        <w:t xml:space="preserve">có phạm vi ảnh hưởng trong Bộ,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ban, ngành, tỉnh được Bộ, ban, ngành, tỉnh công nhận;</w:t>
      </w:r>
      <w:r>
        <w:rPr>
          <w:rFonts w:ascii="Times New Roman" w:eastAsia="Times New Roman" w:hAnsi="Times New Roman" w:cs="Times New Roman"/>
          <w:color w:val="000000"/>
          <w:sz w:val="28"/>
          <w:szCs w:val="28"/>
          <w:highlight w:val="white"/>
        </w:rPr>
        <w:t>”;</w:t>
      </w:r>
    </w:p>
    <w:p w14:paraId="00000075" w14:textId="77777777" w:rsidR="00D6203B" w:rsidRDefault="008952E7">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 </w:t>
      </w:r>
    </w:p>
    <w:p w14:paraId="00000076" w14:textId="77777777" w:rsidR="00D6203B" w:rsidRDefault="008952E7">
      <w:pPr>
        <w:widowControl w:val="0"/>
        <w:pBdr>
          <w:top w:val="nil"/>
          <w:left w:val="nil"/>
          <w:bottom w:val="nil"/>
          <w:right w:val="nil"/>
          <w:between w:val="nil"/>
        </w:pBdr>
        <w:spacing w:before="236" w:line="240" w:lineRule="auto"/>
        <w:ind w:left="6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Sửa đổi, bổ sung điểm đ khoản 1 như sau: </w:t>
      </w:r>
    </w:p>
    <w:p w14:paraId="00000077" w14:textId="77777777" w:rsidR="00D6203B" w:rsidRDefault="008952E7">
      <w:pPr>
        <w:widowControl w:val="0"/>
        <w:pBdr>
          <w:top w:val="nil"/>
          <w:left w:val="nil"/>
          <w:bottom w:val="nil"/>
          <w:right w:val="nil"/>
          <w:between w:val="nil"/>
        </w:pBdr>
        <w:spacing w:before="111" w:line="227" w:lineRule="auto"/>
        <w:ind w:left="36" w:firstLine="57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“đ) Đã được tặng “Huân chương Lao động” hạng Ba, 05 năm tiếp theo trở lên đến  thời điểm đề nghị liên tục được đánh giá hoàn thành tốt nhiệm vụ trở lên, trong thời  gian đó có ít nhất </w:t>
      </w:r>
      <w:r>
        <w:rPr>
          <w:rFonts w:ascii="Times New Roman" w:eastAsia="Times New Roman" w:hAnsi="Times New Roman" w:cs="Times New Roman"/>
          <w:b/>
          <w:bCs/>
          <w:i/>
          <w:iCs/>
          <w:color w:val="000000"/>
          <w:sz w:val="28"/>
          <w:szCs w:val="28"/>
        </w:rPr>
        <w:t xml:space="preserve">04 năm </w:t>
      </w:r>
      <w:r>
        <w:rPr>
          <w:rFonts w:ascii="Times New Roman" w:eastAsia="Times New Roman" w:hAnsi="Times New Roman" w:cs="Times New Roman"/>
          <w:color w:val="000000"/>
          <w:sz w:val="28"/>
          <w:szCs w:val="28"/>
        </w:rPr>
        <w:t>đánh giá hoàn thàn</w:t>
      </w:r>
      <w:r>
        <w:rPr>
          <w:rFonts w:ascii="Times New Roman" w:eastAsia="Times New Roman" w:hAnsi="Times New Roman" w:cs="Times New Roman"/>
          <w:color w:val="000000"/>
          <w:sz w:val="28"/>
          <w:szCs w:val="28"/>
        </w:rPr>
        <w:t xml:space="preserve">h xuất sắc nhiệm vụ và có 01 lần được  tặng danh hiệu chiến sĩ thi đua Bộ, ban, ngành, tỉnh;”; </w:t>
      </w:r>
    </w:p>
    <w:p w14:paraId="00000078" w14:textId="77777777" w:rsidR="00D6203B" w:rsidRDefault="008952E7">
      <w:pPr>
        <w:widowControl w:val="0"/>
        <w:pBdr>
          <w:top w:val="nil"/>
          <w:left w:val="nil"/>
          <w:bottom w:val="nil"/>
          <w:right w:val="nil"/>
          <w:between w:val="nil"/>
        </w:pBdr>
        <w:spacing w:before="128" w:line="240" w:lineRule="auto"/>
        <w:ind w:left="6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 Sửa đổi, bổ sung điểm b khoản 4 như sau: </w:t>
      </w:r>
    </w:p>
    <w:p w14:paraId="00000079" w14:textId="77777777" w:rsidR="00D6203B" w:rsidRDefault="008952E7">
      <w:pPr>
        <w:widowControl w:val="0"/>
        <w:pBdr>
          <w:top w:val="nil"/>
          <w:left w:val="nil"/>
          <w:bottom w:val="nil"/>
          <w:right w:val="nil"/>
          <w:between w:val="nil"/>
        </w:pBdr>
        <w:spacing w:before="111" w:line="227" w:lineRule="auto"/>
        <w:ind w:left="3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“b) Có đóng góp lớn vào sự phát triển kinh tế - xã hội, </w:t>
      </w:r>
      <w:r>
        <w:rPr>
          <w:rFonts w:ascii="Times New Roman" w:eastAsia="Times New Roman" w:hAnsi="Times New Roman" w:cs="Times New Roman"/>
          <w:b/>
          <w:bCs/>
          <w:i/>
          <w:iCs/>
          <w:color w:val="000000"/>
          <w:sz w:val="28"/>
          <w:szCs w:val="28"/>
          <w:highlight w:val="white"/>
        </w:rPr>
        <w:t xml:space="preserve">quốc phòng, an ninh, đối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ngoại của đất nước; ứng dụng khoa học công nghệ, đổi mới sáng tạo, chuyển đổi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số; </w:t>
      </w:r>
      <w:r>
        <w:rPr>
          <w:rFonts w:ascii="Times New Roman" w:eastAsia="Times New Roman" w:hAnsi="Times New Roman" w:cs="Times New Roman"/>
          <w:color w:val="000000"/>
          <w:sz w:val="28"/>
          <w:szCs w:val="28"/>
          <w:highlight w:val="white"/>
        </w:rPr>
        <w:t xml:space="preserve">bảo đảm an sinh xã hội, từ thiện nhân đạo </w:t>
      </w:r>
      <w:r>
        <w:rPr>
          <w:rFonts w:ascii="Times New Roman" w:eastAsia="Times New Roman" w:hAnsi="Times New Roman" w:cs="Times New Roman"/>
          <w:b/>
          <w:bCs/>
          <w:i/>
          <w:iCs/>
          <w:color w:val="000000"/>
          <w:sz w:val="28"/>
          <w:szCs w:val="28"/>
          <w:highlight w:val="white"/>
        </w:rPr>
        <w:t xml:space="preserve">có phạm vi ảnh hưởng trong Bộ, ban,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ngành, tỉnh được Bộ, ban, ngành, tỉnh công nhận</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 xml:space="preserve"> </w:t>
      </w:r>
    </w:p>
    <w:p w14:paraId="0000007A" w14:textId="77777777" w:rsidR="00D6203B" w:rsidRDefault="008952E7">
      <w:pPr>
        <w:widowControl w:val="0"/>
        <w:pBdr>
          <w:top w:val="nil"/>
          <w:left w:val="nil"/>
          <w:bottom w:val="nil"/>
          <w:right w:val="nil"/>
          <w:between w:val="nil"/>
        </w:pBdr>
        <w:spacing w:before="125" w:line="240" w:lineRule="auto"/>
        <w:ind w:left="6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Sửa đổi, bổ sung điểm d khoản 4 như sau</w:t>
      </w:r>
      <w:r>
        <w:rPr>
          <w:rFonts w:ascii="Times New Roman" w:eastAsia="Times New Roman" w:hAnsi="Times New Roman" w:cs="Times New Roman"/>
          <w:color w:val="000000"/>
          <w:sz w:val="28"/>
          <w:szCs w:val="28"/>
        </w:rPr>
        <w:t xml:space="preserve">: </w:t>
      </w:r>
    </w:p>
    <w:p w14:paraId="0000007B" w14:textId="77777777" w:rsidR="00D6203B" w:rsidRDefault="008952E7">
      <w:pPr>
        <w:widowControl w:val="0"/>
        <w:pBdr>
          <w:top w:val="nil"/>
          <w:left w:val="nil"/>
          <w:bottom w:val="nil"/>
          <w:right w:val="nil"/>
          <w:between w:val="nil"/>
        </w:pBdr>
        <w:spacing w:before="114" w:line="227" w:lineRule="auto"/>
        <w:ind w:left="36" w:right="1"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lastRenderedPageBreak/>
        <w:t xml:space="preserve"> “d) Đã được tặng “Huân chương Lao động” hạng Ba, 05 năm tiếp theo trở lên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đến thời điểm đề nghị liên tục được đánh giá hoàn thành tốt nhiệm vụ trở lên, trong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thời gian đó: </w:t>
      </w:r>
      <w:r>
        <w:rPr>
          <w:rFonts w:ascii="Times New Roman" w:eastAsia="Times New Roman" w:hAnsi="Times New Roman" w:cs="Times New Roman"/>
          <w:color w:val="000000"/>
          <w:sz w:val="28"/>
          <w:szCs w:val="28"/>
        </w:rPr>
        <w:t xml:space="preserve"> </w:t>
      </w:r>
    </w:p>
    <w:p w14:paraId="0000007C" w14:textId="77777777" w:rsidR="00D6203B" w:rsidRDefault="008952E7">
      <w:pPr>
        <w:widowControl w:val="0"/>
        <w:pBdr>
          <w:top w:val="nil"/>
          <w:left w:val="nil"/>
          <w:bottom w:val="nil"/>
          <w:right w:val="nil"/>
          <w:between w:val="nil"/>
        </w:pBdr>
        <w:spacing w:before="128" w:line="240" w:lineRule="auto"/>
        <w:ind w:left="33"/>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b/>
          <w:bCs/>
          <w:i/>
          <w:iCs/>
          <w:color w:val="000000"/>
          <w:sz w:val="28"/>
          <w:szCs w:val="28"/>
          <w:highlight w:val="white"/>
        </w:rPr>
        <w:t xml:space="preserve">Có </w:t>
      </w:r>
      <w:r>
        <w:rPr>
          <w:rFonts w:ascii="Times New Roman" w:eastAsia="Times New Roman" w:hAnsi="Times New Roman" w:cs="Times New Roman"/>
          <w:b/>
          <w:bCs/>
          <w:i/>
          <w:iCs/>
          <w:color w:val="000000"/>
          <w:sz w:val="28"/>
          <w:szCs w:val="28"/>
        </w:rPr>
        <w:t xml:space="preserve">ít nhất 04 năm được đánh giá hoàn thành xuất sắc nhiệm vụ. </w:t>
      </w:r>
    </w:p>
    <w:p w14:paraId="0000007D" w14:textId="77777777" w:rsidR="00D6203B" w:rsidRDefault="008952E7">
      <w:pPr>
        <w:widowControl w:val="0"/>
        <w:pBdr>
          <w:top w:val="nil"/>
          <w:left w:val="nil"/>
          <w:bottom w:val="nil"/>
          <w:right w:val="nil"/>
          <w:between w:val="nil"/>
        </w:pBdr>
        <w:spacing w:before="111" w:line="227" w:lineRule="auto"/>
        <w:ind w:left="33" w:hanging="1"/>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highlight w:val="white"/>
        </w:rPr>
        <w:t xml:space="preserve"> </w:t>
      </w:r>
      <w:r>
        <w:rPr>
          <w:rFonts w:ascii="Times New Roman" w:eastAsia="Times New Roman" w:hAnsi="Times New Roman" w:cs="Times New Roman"/>
          <w:color w:val="000000"/>
          <w:sz w:val="28"/>
          <w:szCs w:val="28"/>
          <w:highlight w:val="white"/>
        </w:rPr>
        <w:t xml:space="preserve">Có 01 lần được tặng “Cờ thi đua của Chính phủ” và 01 lần được tặng cờ thi đua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của Bộ, ban, ngành, tỉnh hoặc có 03 lần được tặng cờ thi đua của Bộ, ban, ngành, tỉnh</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hoặc có 03 lần được tặng bằng khen của Bộ, ban, ngành, tỉnh đối với tập thể không </w:t>
      </w:r>
      <w:r>
        <w:rPr>
          <w:rFonts w:ascii="Times New Roman" w:eastAsia="Times New Roman" w:hAnsi="Times New Roman" w:cs="Times New Roman"/>
          <w:color w:val="000000"/>
          <w:sz w:val="28"/>
          <w:szCs w:val="28"/>
        </w:rPr>
        <w:t xml:space="preserve"> thuộc đố</w:t>
      </w:r>
      <w:r>
        <w:rPr>
          <w:rFonts w:ascii="Times New Roman" w:eastAsia="Times New Roman" w:hAnsi="Times New Roman" w:cs="Times New Roman"/>
          <w:color w:val="000000"/>
          <w:sz w:val="28"/>
          <w:szCs w:val="28"/>
        </w:rPr>
        <w:t xml:space="preserve">i tượng được tặng cờ thi đua. </w:t>
      </w:r>
    </w:p>
    <w:p w14:paraId="0000007E" w14:textId="77777777" w:rsidR="00D6203B" w:rsidRDefault="008952E7">
      <w:pPr>
        <w:widowControl w:val="0"/>
        <w:pBdr>
          <w:top w:val="nil"/>
          <w:left w:val="nil"/>
          <w:bottom w:val="nil"/>
          <w:right w:val="nil"/>
          <w:between w:val="nil"/>
        </w:pBdr>
        <w:spacing w:before="125" w:line="227" w:lineRule="auto"/>
        <w:ind w:left="33" w:right="1" w:hanging="5"/>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b/>
          <w:bCs/>
          <w:i/>
          <w:iCs/>
          <w:color w:val="000000"/>
          <w:sz w:val="28"/>
          <w:szCs w:val="28"/>
          <w:highlight w:val="white"/>
        </w:rPr>
        <w:t xml:space="preserve">Trường hợp tập thể có tổ chức đảng được tặng Cờ, Bằng khen của Ban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Thường vụ tỉnh ủy, thành ủy, Đảng ủy trực thuộc Trung ương (khen thưởng theo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định kỳ) thì được tính tương đương với Cờ thi đua, Bằng khen của Bộ, ban, ngàn</w:t>
      </w:r>
      <w:r>
        <w:rPr>
          <w:rFonts w:ascii="Times New Roman" w:eastAsia="Times New Roman" w:hAnsi="Times New Roman" w:cs="Times New Roman"/>
          <w:b/>
          <w:bCs/>
          <w:i/>
          <w:iCs/>
          <w:color w:val="000000"/>
          <w:sz w:val="28"/>
          <w:szCs w:val="28"/>
          <w:highlight w:val="white"/>
        </w:rPr>
        <w:t xml:space="preserve">h,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tỉnh để xét khen thưởng</w:t>
      </w:r>
      <w:r>
        <w:rPr>
          <w:rFonts w:ascii="Times New Roman" w:eastAsia="Times New Roman" w:hAnsi="Times New Roman" w:cs="Times New Roman"/>
          <w:i/>
          <w:iCs/>
          <w:color w:val="000000"/>
          <w:sz w:val="28"/>
          <w:szCs w:val="28"/>
          <w:highlight w:val="white"/>
        </w:rPr>
        <w:t>”</w:t>
      </w:r>
      <w:r>
        <w:rPr>
          <w:rFonts w:ascii="Times New Roman" w:eastAsia="Times New Roman" w:hAnsi="Times New Roman" w:cs="Times New Roman"/>
          <w:b/>
          <w:bCs/>
          <w:i/>
          <w:iCs/>
          <w:color w:val="000000"/>
          <w:sz w:val="28"/>
          <w:szCs w:val="28"/>
          <w:highlight w:val="white"/>
        </w:rPr>
        <w:t>.</w:t>
      </w:r>
      <w:r>
        <w:rPr>
          <w:rFonts w:ascii="Times New Roman" w:eastAsia="Times New Roman" w:hAnsi="Times New Roman" w:cs="Times New Roman"/>
          <w:b/>
          <w:bCs/>
          <w:i/>
          <w:iCs/>
          <w:color w:val="000000"/>
          <w:sz w:val="28"/>
          <w:szCs w:val="28"/>
        </w:rPr>
        <w:t xml:space="preserve"> </w:t>
      </w:r>
    </w:p>
    <w:p w14:paraId="0000007F" w14:textId="77777777" w:rsidR="00D6203B" w:rsidRDefault="008952E7">
      <w:pPr>
        <w:widowControl w:val="0"/>
        <w:pBdr>
          <w:top w:val="nil"/>
          <w:left w:val="nil"/>
          <w:bottom w:val="nil"/>
          <w:right w:val="nil"/>
          <w:between w:val="nil"/>
        </w:pBdr>
        <w:spacing w:before="128" w:line="227" w:lineRule="auto"/>
        <w:ind w:left="38" w:right="1"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23. Sửa đổi, bổ sung điểm a, điểm c, điểm e khoản 1 và điểm b, điểm đ khoản 4  Điều 44 như sau: </w:t>
      </w:r>
    </w:p>
    <w:p w14:paraId="00000080" w14:textId="77777777" w:rsidR="00D6203B" w:rsidRDefault="008952E7">
      <w:pPr>
        <w:widowControl w:val="0"/>
        <w:pBdr>
          <w:top w:val="nil"/>
          <w:left w:val="nil"/>
          <w:bottom w:val="nil"/>
          <w:right w:val="nil"/>
          <w:between w:val="nil"/>
        </w:pBdr>
        <w:spacing w:before="126" w:line="240" w:lineRule="auto"/>
        <w:ind w:left="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 Sửa đổi, bổ sung điểm a khoản 1 như sau: </w:t>
      </w:r>
    </w:p>
    <w:p w14:paraId="00000081" w14:textId="77777777" w:rsidR="00D6203B" w:rsidRDefault="008952E7">
      <w:pPr>
        <w:widowControl w:val="0"/>
        <w:pBdr>
          <w:top w:val="nil"/>
          <w:left w:val="nil"/>
          <w:bottom w:val="nil"/>
          <w:right w:val="nil"/>
          <w:between w:val="nil"/>
        </w:pBdr>
        <w:spacing w:before="113" w:line="227" w:lineRule="auto"/>
        <w:ind w:left="36" w:right="1"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“a) Có thành tích xuất sắc tiêu biểu, được bình xét khi sơ kết, tổng kết phong trào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thi đua do </w:t>
      </w:r>
      <w:r>
        <w:rPr>
          <w:rFonts w:ascii="Times New Roman" w:eastAsia="Times New Roman" w:hAnsi="Times New Roman" w:cs="Times New Roman"/>
          <w:b/>
          <w:bCs/>
          <w:i/>
          <w:iCs/>
          <w:color w:val="000000"/>
          <w:sz w:val="28"/>
          <w:szCs w:val="28"/>
          <w:highlight w:val="white"/>
        </w:rPr>
        <w:t xml:space="preserve">Chủ tịch nước, Thủ tướng Chính phủ </w:t>
      </w:r>
      <w:r>
        <w:rPr>
          <w:rFonts w:ascii="Times New Roman" w:eastAsia="Times New Roman" w:hAnsi="Times New Roman" w:cs="Times New Roman"/>
          <w:color w:val="000000"/>
          <w:sz w:val="28"/>
          <w:szCs w:val="28"/>
          <w:highlight w:val="white"/>
        </w:rPr>
        <w:t xml:space="preserve">phát động hoặc </w:t>
      </w:r>
      <w:r>
        <w:rPr>
          <w:rFonts w:ascii="Times New Roman" w:eastAsia="Times New Roman" w:hAnsi="Times New Roman" w:cs="Times New Roman"/>
          <w:b/>
          <w:bCs/>
          <w:i/>
          <w:iCs/>
          <w:color w:val="000000"/>
          <w:sz w:val="28"/>
          <w:szCs w:val="28"/>
          <w:highlight w:val="white"/>
        </w:rPr>
        <w:t>phong trào thi đua</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color w:val="000000"/>
          <w:sz w:val="28"/>
          <w:szCs w:val="28"/>
          <w:highlight w:val="white"/>
        </w:rPr>
        <w:t xml:space="preserve">do Bộ, ban, ngành, tỉnh phát động có thời gian thực hiện từ 05 năm trở lên </w:t>
      </w:r>
      <w:r>
        <w:rPr>
          <w:rFonts w:ascii="Times New Roman" w:eastAsia="Times New Roman" w:hAnsi="Times New Roman" w:cs="Times New Roman"/>
          <w:b/>
          <w:bCs/>
          <w:i/>
          <w:iCs/>
          <w:color w:val="000000"/>
          <w:sz w:val="28"/>
          <w:szCs w:val="28"/>
          <w:highlight w:val="white"/>
        </w:rPr>
        <w:t xml:space="preserve">hoặc có </w:t>
      </w:r>
      <w:r>
        <w:rPr>
          <w:rFonts w:ascii="Times New Roman" w:eastAsia="Times New Roman" w:hAnsi="Times New Roman" w:cs="Times New Roman"/>
          <w:b/>
          <w:bCs/>
          <w:i/>
          <w:iCs/>
          <w:color w:val="000000"/>
          <w:sz w:val="28"/>
          <w:szCs w:val="28"/>
        </w:rPr>
        <w:t xml:space="preserve"> thành </w:t>
      </w:r>
      <w:r>
        <w:rPr>
          <w:rFonts w:ascii="Times New Roman" w:eastAsia="Times New Roman" w:hAnsi="Times New Roman" w:cs="Times New Roman"/>
          <w:b/>
          <w:bCs/>
          <w:i/>
          <w:iCs/>
          <w:color w:val="000000"/>
          <w:sz w:val="28"/>
          <w:szCs w:val="28"/>
        </w:rPr>
        <w:t>tích xuất sắc trong phục vụ nhiệm vụ chính trị của Đảng, Nhà nước</w:t>
      </w:r>
      <w:r>
        <w:rPr>
          <w:rFonts w:ascii="Times New Roman" w:eastAsia="Times New Roman" w:hAnsi="Times New Roman" w:cs="Times New Roman"/>
          <w:b/>
          <w:bCs/>
          <w:i/>
          <w:iCs/>
          <w:color w:val="000000"/>
          <w:sz w:val="28"/>
          <w:szCs w:val="28"/>
          <w:highlight w:val="white"/>
        </w:rPr>
        <w:t>;</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 xml:space="preserve"> </w:t>
      </w:r>
    </w:p>
    <w:p w14:paraId="00000082" w14:textId="77777777" w:rsidR="00D6203B" w:rsidRDefault="008952E7">
      <w:pPr>
        <w:widowControl w:val="0"/>
        <w:pBdr>
          <w:top w:val="nil"/>
          <w:left w:val="nil"/>
          <w:bottom w:val="nil"/>
          <w:right w:val="nil"/>
          <w:between w:val="nil"/>
        </w:pBdr>
        <w:spacing w:before="125" w:line="240" w:lineRule="auto"/>
        <w:ind w:left="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b) Sửa đổi, bổ sung điểm c khoản 1 như sau:</w:t>
      </w:r>
      <w:r>
        <w:rPr>
          <w:rFonts w:ascii="Times New Roman" w:eastAsia="Times New Roman" w:hAnsi="Times New Roman" w:cs="Times New Roman"/>
          <w:color w:val="000000"/>
          <w:sz w:val="28"/>
          <w:szCs w:val="28"/>
        </w:rPr>
        <w:t xml:space="preserve"> </w:t>
      </w:r>
    </w:p>
    <w:p w14:paraId="00000083" w14:textId="77777777" w:rsidR="00D6203B" w:rsidRDefault="008952E7">
      <w:pPr>
        <w:widowControl w:val="0"/>
        <w:pBdr>
          <w:top w:val="nil"/>
          <w:left w:val="nil"/>
          <w:bottom w:val="nil"/>
          <w:right w:val="nil"/>
          <w:between w:val="nil"/>
        </w:pBdr>
        <w:spacing w:before="111" w:line="227" w:lineRule="auto"/>
        <w:ind w:left="39" w:hanging="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 Có nhiều đóng góp vào sự phát triển kinh tế - xã hội, </w:t>
      </w:r>
      <w:r>
        <w:rPr>
          <w:rFonts w:ascii="Times New Roman" w:eastAsia="Times New Roman" w:hAnsi="Times New Roman" w:cs="Times New Roman"/>
          <w:b/>
          <w:bCs/>
          <w:i/>
          <w:iCs/>
          <w:color w:val="000000"/>
          <w:sz w:val="28"/>
          <w:szCs w:val="28"/>
        </w:rPr>
        <w:t xml:space="preserve">quốc phòng, an ninh,  đối ngoại của đất nước; ứng dụng khoa học công nghệ, đổi mới sáng tạo, chuyển  đổi số; </w:t>
      </w:r>
      <w:r>
        <w:rPr>
          <w:rFonts w:ascii="Times New Roman" w:eastAsia="Times New Roman" w:hAnsi="Times New Roman" w:cs="Times New Roman"/>
          <w:color w:val="000000"/>
          <w:sz w:val="28"/>
          <w:szCs w:val="28"/>
        </w:rPr>
        <w:t>bảo đảm an sinh xã hội, từ thiện nhân đạo</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b/>
          <w:bCs/>
          <w:i/>
          <w:iCs/>
          <w:color w:val="000000"/>
          <w:sz w:val="28"/>
          <w:szCs w:val="28"/>
        </w:rPr>
        <w:t>có phạm vi ảnh hưởng ở một trong  các lĩnh vực thuộc phạm vi quản lý của Bộ, ban, ngành, tỉnh</w:t>
      </w:r>
      <w:r>
        <w:rPr>
          <w:rFonts w:ascii="Times New Roman" w:eastAsia="Times New Roman" w:hAnsi="Times New Roman" w:cs="Times New Roman"/>
          <w:color w:val="000000"/>
          <w:sz w:val="28"/>
          <w:szCs w:val="28"/>
        </w:rPr>
        <w:t xml:space="preserve">;”. </w:t>
      </w:r>
    </w:p>
    <w:p w14:paraId="00000084" w14:textId="77777777" w:rsidR="00D6203B" w:rsidRDefault="008952E7">
      <w:pPr>
        <w:widowControl w:val="0"/>
        <w:pBdr>
          <w:top w:val="nil"/>
          <w:left w:val="nil"/>
          <w:bottom w:val="nil"/>
          <w:right w:val="nil"/>
          <w:between w:val="nil"/>
        </w:pBdr>
        <w:spacing w:before="128" w:line="240" w:lineRule="auto"/>
        <w:ind w:left="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 Sửa</w:t>
      </w:r>
      <w:r>
        <w:rPr>
          <w:rFonts w:ascii="Times New Roman" w:eastAsia="Times New Roman" w:hAnsi="Times New Roman" w:cs="Times New Roman"/>
          <w:color w:val="000000"/>
          <w:sz w:val="28"/>
          <w:szCs w:val="28"/>
        </w:rPr>
        <w:t xml:space="preserve"> đổi điểm e khoản 1 như sau: </w:t>
      </w:r>
    </w:p>
    <w:p w14:paraId="00000085" w14:textId="77777777" w:rsidR="00D6203B" w:rsidRDefault="008952E7">
      <w:pPr>
        <w:widowControl w:val="0"/>
        <w:pBdr>
          <w:top w:val="nil"/>
          <w:left w:val="nil"/>
          <w:bottom w:val="nil"/>
          <w:right w:val="nil"/>
          <w:between w:val="nil"/>
        </w:pBdr>
        <w:spacing w:before="111" w:line="227" w:lineRule="auto"/>
        <w:ind w:left="39" w:hanging="5"/>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“e) Đã được tặng “Bằng khen của Thủ tướng Chính phủ”, 05 năm tiếp theo trở lên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đến thời điểm đề nghị liên tục được đánh giá hoàn thành tốt nhiệm vụ trở lên, trong </w:t>
      </w:r>
    </w:p>
    <w:p w14:paraId="00000086" w14:textId="77777777" w:rsidR="00D6203B" w:rsidRDefault="008952E7">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9 </w:t>
      </w:r>
    </w:p>
    <w:p w14:paraId="00000087" w14:textId="77777777" w:rsidR="00D6203B" w:rsidRDefault="008952E7">
      <w:pPr>
        <w:widowControl w:val="0"/>
        <w:pBdr>
          <w:top w:val="nil"/>
          <w:left w:val="nil"/>
          <w:bottom w:val="nil"/>
          <w:right w:val="nil"/>
          <w:between w:val="nil"/>
        </w:pBdr>
        <w:spacing w:before="236" w:line="227" w:lineRule="auto"/>
        <w:ind w:left="39"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thời gian đó, có ít nhất </w:t>
      </w:r>
      <w:r>
        <w:rPr>
          <w:rFonts w:ascii="Times New Roman" w:eastAsia="Times New Roman" w:hAnsi="Times New Roman" w:cs="Times New Roman"/>
          <w:b/>
          <w:bCs/>
          <w:i/>
          <w:iCs/>
          <w:color w:val="000000"/>
          <w:sz w:val="28"/>
          <w:szCs w:val="28"/>
          <w:highlight w:val="white"/>
        </w:rPr>
        <w:t xml:space="preserve">03 năm </w:t>
      </w:r>
      <w:r>
        <w:rPr>
          <w:rFonts w:ascii="Times New Roman" w:eastAsia="Times New Roman" w:hAnsi="Times New Roman" w:cs="Times New Roman"/>
          <w:color w:val="000000"/>
          <w:sz w:val="28"/>
          <w:szCs w:val="28"/>
          <w:highlight w:val="white"/>
        </w:rPr>
        <w:t xml:space="preserve">được đánh giá hoàn thành xuất sắc nhiệm vụ và 03 lần </w:t>
      </w:r>
      <w:r>
        <w:rPr>
          <w:rFonts w:ascii="Times New Roman" w:eastAsia="Times New Roman" w:hAnsi="Times New Roman" w:cs="Times New Roman"/>
          <w:color w:val="000000"/>
          <w:sz w:val="28"/>
          <w:szCs w:val="28"/>
        </w:rPr>
        <w:t xml:space="preserve"> được tặng danh hiệu </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Chiến sĩ thi đua cơ sở</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 xml:space="preserve">; </w:t>
      </w:r>
    </w:p>
    <w:p w14:paraId="00000088" w14:textId="77777777" w:rsidR="00D6203B" w:rsidRDefault="008952E7">
      <w:pPr>
        <w:widowControl w:val="0"/>
        <w:pBdr>
          <w:top w:val="nil"/>
          <w:left w:val="nil"/>
          <w:bottom w:val="nil"/>
          <w:right w:val="nil"/>
          <w:between w:val="nil"/>
        </w:pBdr>
        <w:spacing w:before="129" w:line="240" w:lineRule="auto"/>
        <w:ind w:left="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d) Sửa đổi, bổ sung điểm b khoản 4 như sau:</w:t>
      </w:r>
      <w:r>
        <w:rPr>
          <w:rFonts w:ascii="Times New Roman" w:eastAsia="Times New Roman" w:hAnsi="Times New Roman" w:cs="Times New Roman"/>
          <w:color w:val="000000"/>
          <w:sz w:val="28"/>
          <w:szCs w:val="28"/>
        </w:rPr>
        <w:t xml:space="preserve"> </w:t>
      </w:r>
    </w:p>
    <w:p w14:paraId="00000089" w14:textId="77777777" w:rsidR="00D6203B" w:rsidRDefault="008952E7">
      <w:pPr>
        <w:widowControl w:val="0"/>
        <w:pBdr>
          <w:top w:val="nil"/>
          <w:left w:val="nil"/>
          <w:bottom w:val="nil"/>
          <w:right w:val="nil"/>
          <w:between w:val="nil"/>
        </w:pBdr>
        <w:spacing w:before="111" w:line="227" w:lineRule="auto"/>
        <w:ind w:left="3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 Có nhiều đóng góp trong phát triển kinh tế - xã hội, </w:t>
      </w:r>
      <w:r>
        <w:rPr>
          <w:rFonts w:ascii="Times New Roman" w:eastAsia="Times New Roman" w:hAnsi="Times New Roman" w:cs="Times New Roman"/>
          <w:b/>
          <w:bCs/>
          <w:i/>
          <w:iCs/>
          <w:color w:val="000000"/>
          <w:sz w:val="28"/>
          <w:szCs w:val="28"/>
        </w:rPr>
        <w:t xml:space="preserve">quốc phòng, an ninh, đối  ngoại của đất nước; ứng dụng khoa học công nghệ, đổi mới sáng tạo, chuyển đổi  số; </w:t>
      </w:r>
      <w:r>
        <w:rPr>
          <w:rFonts w:ascii="Times New Roman" w:eastAsia="Times New Roman" w:hAnsi="Times New Roman" w:cs="Times New Roman"/>
          <w:color w:val="000000"/>
          <w:sz w:val="28"/>
          <w:szCs w:val="28"/>
        </w:rPr>
        <w:t xml:space="preserve">bảo đảm an sinh xã hội, từ thiện nhân đạo </w:t>
      </w:r>
      <w:r>
        <w:rPr>
          <w:rFonts w:ascii="Times New Roman" w:eastAsia="Times New Roman" w:hAnsi="Times New Roman" w:cs="Times New Roman"/>
          <w:b/>
          <w:bCs/>
          <w:i/>
          <w:iCs/>
          <w:color w:val="000000"/>
          <w:sz w:val="28"/>
          <w:szCs w:val="28"/>
        </w:rPr>
        <w:t>có phạm vi ảnh hưởng ở một trong các  lĩnh vực thuộc phạm vi quản lý của Bộ, ban, ngành, tỉnh;</w:t>
      </w:r>
      <w:r>
        <w:rPr>
          <w:rFonts w:ascii="Times New Roman" w:eastAsia="Times New Roman" w:hAnsi="Times New Roman" w:cs="Times New Roman"/>
          <w:color w:val="000000"/>
          <w:sz w:val="28"/>
          <w:szCs w:val="28"/>
        </w:rPr>
        <w:t xml:space="preserve">”; </w:t>
      </w:r>
    </w:p>
    <w:p w14:paraId="0000008A" w14:textId="77777777" w:rsidR="00D6203B" w:rsidRDefault="008952E7">
      <w:pPr>
        <w:widowControl w:val="0"/>
        <w:pBdr>
          <w:top w:val="nil"/>
          <w:left w:val="nil"/>
          <w:bottom w:val="nil"/>
          <w:right w:val="nil"/>
          <w:between w:val="nil"/>
        </w:pBdr>
        <w:spacing w:before="125" w:line="240" w:lineRule="auto"/>
        <w:ind w:left="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đ) Sửa</w:t>
      </w:r>
      <w:r>
        <w:rPr>
          <w:rFonts w:ascii="Times New Roman" w:eastAsia="Times New Roman" w:hAnsi="Times New Roman" w:cs="Times New Roman"/>
          <w:color w:val="000000"/>
          <w:sz w:val="28"/>
          <w:szCs w:val="28"/>
        </w:rPr>
        <w:t xml:space="preserve"> đổi, bổ sung điểm đ khoản 4 như sau: </w:t>
      </w:r>
    </w:p>
    <w:p w14:paraId="0000008B" w14:textId="77777777" w:rsidR="00D6203B" w:rsidRDefault="008952E7">
      <w:pPr>
        <w:widowControl w:val="0"/>
        <w:pBdr>
          <w:top w:val="nil"/>
          <w:left w:val="nil"/>
          <w:bottom w:val="nil"/>
          <w:right w:val="nil"/>
          <w:between w:val="nil"/>
        </w:pBdr>
        <w:spacing w:before="113" w:line="227" w:lineRule="auto"/>
        <w:ind w:left="39" w:hanging="5"/>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highlight w:val="white"/>
        </w:rPr>
        <w:t xml:space="preserve"> “đ) Có quá trình xây dựng, phát triển từ 10 năm trở lên, đã được tặng “Bằng khen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của Thủ tướng Chính phủ”</w:t>
      </w:r>
      <w:r>
        <w:rPr>
          <w:rFonts w:ascii="Times New Roman" w:eastAsia="Times New Roman" w:hAnsi="Times New Roman" w:cs="Times New Roman"/>
          <w:b/>
          <w:bCs/>
          <w:i/>
          <w:iCs/>
          <w:color w:val="000000"/>
          <w:sz w:val="28"/>
          <w:szCs w:val="28"/>
          <w:highlight w:val="white"/>
        </w:rPr>
        <w:t xml:space="preserve">, </w:t>
      </w:r>
      <w:r>
        <w:rPr>
          <w:rFonts w:ascii="Times New Roman" w:eastAsia="Times New Roman" w:hAnsi="Times New Roman" w:cs="Times New Roman"/>
          <w:color w:val="000000"/>
          <w:sz w:val="28"/>
          <w:szCs w:val="28"/>
          <w:highlight w:val="white"/>
        </w:rPr>
        <w:t xml:space="preserve">05 năm tiếp theo trở lên đến thời điểm đề nghị liên tục </w:t>
      </w:r>
      <w:r>
        <w:rPr>
          <w:rFonts w:ascii="Times New Roman" w:eastAsia="Times New Roman" w:hAnsi="Times New Roman" w:cs="Times New Roman"/>
          <w:color w:val="000000"/>
          <w:sz w:val="28"/>
          <w:szCs w:val="28"/>
        </w:rPr>
        <w:t xml:space="preserve"> được đánh giá hoàn thành tốt nhiệm vụ trở lên</w:t>
      </w:r>
      <w:r>
        <w:rPr>
          <w:rFonts w:ascii="Times New Roman" w:eastAsia="Times New Roman" w:hAnsi="Times New Roman" w:cs="Times New Roman"/>
          <w:color w:val="000000"/>
          <w:sz w:val="28"/>
          <w:szCs w:val="28"/>
          <w:highlight w:val="white"/>
        </w:rPr>
        <w:t>, trong thời gian đó</w:t>
      </w:r>
      <w:r>
        <w:rPr>
          <w:rFonts w:ascii="Times New Roman" w:eastAsia="Times New Roman" w:hAnsi="Times New Roman" w:cs="Times New Roman"/>
          <w:b/>
          <w:bCs/>
          <w:i/>
          <w:iCs/>
          <w:color w:val="000000"/>
          <w:sz w:val="28"/>
          <w:szCs w:val="28"/>
          <w:highlight w:val="white"/>
        </w:rPr>
        <w:t>:</w:t>
      </w:r>
      <w:r>
        <w:rPr>
          <w:rFonts w:ascii="Times New Roman" w:eastAsia="Times New Roman" w:hAnsi="Times New Roman" w:cs="Times New Roman"/>
          <w:b/>
          <w:bCs/>
          <w:i/>
          <w:iCs/>
          <w:color w:val="000000"/>
          <w:sz w:val="28"/>
          <w:szCs w:val="28"/>
        </w:rPr>
        <w:t xml:space="preserve"> </w:t>
      </w:r>
    </w:p>
    <w:p w14:paraId="0000008C" w14:textId="77777777" w:rsidR="00D6203B" w:rsidRDefault="008952E7">
      <w:pPr>
        <w:widowControl w:val="0"/>
        <w:pBdr>
          <w:top w:val="nil"/>
          <w:left w:val="nil"/>
          <w:bottom w:val="nil"/>
          <w:right w:val="nil"/>
          <w:between w:val="nil"/>
        </w:pBdr>
        <w:spacing w:before="129" w:line="240" w:lineRule="auto"/>
        <w:ind w:left="33"/>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highlight w:val="white"/>
        </w:rPr>
        <w:t xml:space="preserve"> Có </w:t>
      </w:r>
      <w:r>
        <w:rPr>
          <w:rFonts w:ascii="Times New Roman" w:eastAsia="Times New Roman" w:hAnsi="Times New Roman" w:cs="Times New Roman"/>
          <w:b/>
          <w:bCs/>
          <w:i/>
          <w:iCs/>
          <w:color w:val="000000"/>
          <w:sz w:val="28"/>
          <w:szCs w:val="28"/>
        </w:rPr>
        <w:t xml:space="preserve">ít nhất 03 năm được đánh giá hoàn thành xuất sắc nhiệm vụ. </w:t>
      </w:r>
    </w:p>
    <w:p w14:paraId="0000008D" w14:textId="77777777" w:rsidR="00D6203B" w:rsidRDefault="008952E7">
      <w:pPr>
        <w:widowControl w:val="0"/>
        <w:pBdr>
          <w:top w:val="nil"/>
          <w:left w:val="nil"/>
          <w:bottom w:val="nil"/>
          <w:right w:val="nil"/>
          <w:between w:val="nil"/>
        </w:pBdr>
        <w:spacing w:before="111" w:line="227" w:lineRule="auto"/>
        <w:ind w:left="33"/>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highlight w:val="white"/>
        </w:rPr>
        <w:lastRenderedPageBreak/>
        <w:t xml:space="preserve"> </w:t>
      </w:r>
      <w:r>
        <w:rPr>
          <w:rFonts w:ascii="Times New Roman" w:eastAsia="Times New Roman" w:hAnsi="Times New Roman" w:cs="Times New Roman"/>
          <w:color w:val="000000"/>
          <w:sz w:val="28"/>
          <w:szCs w:val="28"/>
          <w:highlight w:val="white"/>
        </w:rPr>
        <w:t xml:space="preserve">Có 01 lần được tặng “Cờ thi đua của Chính phủ” hoặc có 02 lần được tặng cờ thi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đua của Bộ, ban, ngành, tỉnh hoặc có 01 lần được tặng cờ thi đua của Bộ, ban, ngành,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tỉ</w:t>
      </w:r>
      <w:r>
        <w:rPr>
          <w:rFonts w:ascii="Times New Roman" w:eastAsia="Times New Roman" w:hAnsi="Times New Roman" w:cs="Times New Roman"/>
          <w:color w:val="000000"/>
          <w:sz w:val="28"/>
          <w:szCs w:val="28"/>
          <w:highlight w:val="white"/>
        </w:rPr>
        <w:t xml:space="preserve">nh và 01 lần được tặng bằng khen của Bộ, ban, ngành, tỉnh hoặc có 02 lần được tặng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bằng khen của Bộ, ban, ngành, tỉnh đối với tập thể không thuộc đối tượng được tặng </w:t>
      </w:r>
      <w:r>
        <w:rPr>
          <w:rFonts w:ascii="Times New Roman" w:eastAsia="Times New Roman" w:hAnsi="Times New Roman" w:cs="Times New Roman"/>
          <w:color w:val="000000"/>
          <w:sz w:val="28"/>
          <w:szCs w:val="28"/>
        </w:rPr>
        <w:t xml:space="preserve"> cờ thi đua.  </w:t>
      </w:r>
    </w:p>
    <w:p w14:paraId="0000008E" w14:textId="77777777" w:rsidR="00D6203B" w:rsidRDefault="008952E7">
      <w:pPr>
        <w:widowControl w:val="0"/>
        <w:pBdr>
          <w:top w:val="nil"/>
          <w:left w:val="nil"/>
          <w:bottom w:val="nil"/>
          <w:right w:val="nil"/>
          <w:between w:val="nil"/>
        </w:pBdr>
        <w:spacing w:before="128" w:line="227" w:lineRule="auto"/>
        <w:ind w:left="33" w:right="1" w:hanging="5"/>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b/>
          <w:bCs/>
          <w:i/>
          <w:iCs/>
          <w:color w:val="000000"/>
          <w:sz w:val="28"/>
          <w:szCs w:val="28"/>
          <w:highlight w:val="white"/>
        </w:rPr>
        <w:t xml:space="preserve">Trường hợp tập thể có tổ chức đảng được tặng Cờ, Bằng khen của Ban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Thường vụ tỉnh ủy, thành ủy, Đảng ủy trực thuộc Trung ương (khen thưởng theo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định kỳ) thì được tính tương đương với Cờ thi đua, Bằng khen của Bộ, ban, ngành,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tỉnh để xét khen thưởng</w:t>
      </w:r>
      <w:r>
        <w:rPr>
          <w:rFonts w:ascii="Times New Roman" w:eastAsia="Times New Roman" w:hAnsi="Times New Roman" w:cs="Times New Roman"/>
          <w:i/>
          <w:iCs/>
          <w:color w:val="000000"/>
          <w:sz w:val="28"/>
          <w:szCs w:val="28"/>
          <w:highlight w:val="white"/>
        </w:rPr>
        <w:t>”</w:t>
      </w:r>
      <w:r>
        <w:rPr>
          <w:rFonts w:ascii="Times New Roman" w:eastAsia="Times New Roman" w:hAnsi="Times New Roman" w:cs="Times New Roman"/>
          <w:b/>
          <w:bCs/>
          <w:i/>
          <w:iCs/>
          <w:color w:val="000000"/>
          <w:sz w:val="28"/>
          <w:szCs w:val="28"/>
          <w:highlight w:val="white"/>
        </w:rPr>
        <w:t>.</w:t>
      </w:r>
      <w:r>
        <w:rPr>
          <w:rFonts w:ascii="Times New Roman" w:eastAsia="Times New Roman" w:hAnsi="Times New Roman" w:cs="Times New Roman"/>
          <w:b/>
          <w:bCs/>
          <w:i/>
          <w:iCs/>
          <w:color w:val="000000"/>
          <w:sz w:val="28"/>
          <w:szCs w:val="28"/>
        </w:rPr>
        <w:t xml:space="preserve"> </w:t>
      </w:r>
    </w:p>
    <w:p w14:paraId="0000008F" w14:textId="77777777" w:rsidR="00D6203B" w:rsidRDefault="008952E7">
      <w:pPr>
        <w:widowControl w:val="0"/>
        <w:pBdr>
          <w:top w:val="nil"/>
          <w:left w:val="nil"/>
          <w:bottom w:val="nil"/>
          <w:right w:val="nil"/>
          <w:between w:val="nil"/>
        </w:pBdr>
        <w:spacing w:before="125" w:line="312" w:lineRule="auto"/>
        <w:ind w:left="610" w:right="180" w:hanging="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24. Sửa đổi, bổ sung điểm c khoản 1 và điểm b, điểm c khoản 2 Điều 45 như sau: a) Sửa đổi, bổ sung điểm c khoản 1 như sau: </w:t>
      </w:r>
    </w:p>
    <w:p w14:paraId="00000090" w14:textId="77777777" w:rsidR="00D6203B" w:rsidRDefault="008952E7">
      <w:pPr>
        <w:widowControl w:val="0"/>
        <w:pBdr>
          <w:top w:val="nil"/>
          <w:left w:val="nil"/>
          <w:bottom w:val="nil"/>
          <w:right w:val="nil"/>
          <w:between w:val="nil"/>
        </w:pBdr>
        <w:spacing w:before="28" w:line="227" w:lineRule="auto"/>
        <w:ind w:left="33" w:hanging="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 Đã được tặng “Huân chương Bảo vệ Tổ quốc” hạng Nhì, 05 năm tiếp theo trở lên đến thời điểm đề nghị liên tục được đánh giá hoàn</w:t>
      </w:r>
      <w:r>
        <w:rPr>
          <w:rFonts w:ascii="Times New Roman" w:eastAsia="Times New Roman" w:hAnsi="Times New Roman" w:cs="Times New Roman"/>
          <w:color w:val="000000"/>
          <w:sz w:val="28"/>
          <w:szCs w:val="28"/>
        </w:rPr>
        <w:t xml:space="preserve"> thành tốt nhiệm vụ trở lên</w:t>
      </w:r>
      <w:r>
        <w:rPr>
          <w:rFonts w:ascii="Times New Roman" w:eastAsia="Times New Roman" w:hAnsi="Times New Roman" w:cs="Times New Roman"/>
          <w:color w:val="000000"/>
          <w:sz w:val="28"/>
          <w:szCs w:val="28"/>
          <w:highlight w:val="white"/>
        </w:rPr>
        <w:t xml:space="preserve">, trong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thời gian đó,</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 xml:space="preserve">có ít nhất 04 năm </w:t>
      </w:r>
      <w:r>
        <w:rPr>
          <w:rFonts w:ascii="Times New Roman" w:eastAsia="Times New Roman" w:hAnsi="Times New Roman" w:cs="Times New Roman"/>
          <w:color w:val="000000"/>
          <w:sz w:val="28"/>
          <w:szCs w:val="28"/>
        </w:rPr>
        <w:t xml:space="preserve">được </w:t>
      </w:r>
      <w:r>
        <w:rPr>
          <w:rFonts w:ascii="Times New Roman" w:eastAsia="Times New Roman" w:hAnsi="Times New Roman" w:cs="Times New Roman"/>
          <w:b/>
          <w:bCs/>
          <w:i/>
          <w:iCs/>
          <w:color w:val="000000"/>
          <w:sz w:val="28"/>
          <w:szCs w:val="28"/>
        </w:rPr>
        <w:t xml:space="preserve">đánh giá </w:t>
      </w:r>
      <w:r>
        <w:rPr>
          <w:rFonts w:ascii="Times New Roman" w:eastAsia="Times New Roman" w:hAnsi="Times New Roman" w:cs="Times New Roman"/>
          <w:color w:val="000000"/>
          <w:sz w:val="28"/>
          <w:szCs w:val="28"/>
        </w:rPr>
        <w:t xml:space="preserve">hoàn thành xuất sắc nhiệm vụ và </w:t>
      </w:r>
      <w:r>
        <w:rPr>
          <w:rFonts w:ascii="Times New Roman" w:eastAsia="Times New Roman" w:hAnsi="Times New Roman" w:cs="Times New Roman"/>
          <w:b/>
          <w:bCs/>
          <w:i/>
          <w:iCs/>
          <w:color w:val="000000"/>
          <w:sz w:val="28"/>
          <w:szCs w:val="28"/>
        </w:rPr>
        <w:t xml:space="preserve">được  tặng danh hiệu Chiến sĩ thi đua toàn quốc hoặc </w:t>
      </w:r>
      <w:r>
        <w:rPr>
          <w:rFonts w:ascii="Times New Roman" w:eastAsia="Times New Roman" w:hAnsi="Times New Roman" w:cs="Times New Roman"/>
          <w:color w:val="000000"/>
          <w:sz w:val="28"/>
          <w:szCs w:val="28"/>
        </w:rPr>
        <w:t>có 02 lần được Bộ Quốc phòng  hoặc Bộ Công an tặng danh hiệu chiến sĩ thi đua cấp Bộ;”;</w:t>
      </w:r>
      <w:r>
        <w:rPr>
          <w:rFonts w:ascii="Times New Roman" w:eastAsia="Times New Roman" w:hAnsi="Times New Roman" w:cs="Times New Roman"/>
          <w:color w:val="000000"/>
          <w:sz w:val="28"/>
          <w:szCs w:val="28"/>
        </w:rPr>
        <w:t xml:space="preserve"> </w:t>
      </w:r>
    </w:p>
    <w:p w14:paraId="00000091" w14:textId="77777777" w:rsidR="00D6203B" w:rsidRDefault="008952E7">
      <w:pPr>
        <w:widowControl w:val="0"/>
        <w:pBdr>
          <w:top w:val="nil"/>
          <w:left w:val="nil"/>
          <w:bottom w:val="nil"/>
          <w:right w:val="nil"/>
          <w:between w:val="nil"/>
        </w:pBdr>
        <w:spacing w:before="125" w:line="240" w:lineRule="auto"/>
        <w:ind w:left="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 Sửa đổi, bổ sung điểm b khoản 2 như sau: </w:t>
      </w:r>
    </w:p>
    <w:p w14:paraId="00000092" w14:textId="77777777" w:rsidR="00D6203B" w:rsidRDefault="008952E7">
      <w:pPr>
        <w:widowControl w:val="0"/>
        <w:pBdr>
          <w:top w:val="nil"/>
          <w:left w:val="nil"/>
          <w:bottom w:val="nil"/>
          <w:right w:val="nil"/>
          <w:between w:val="nil"/>
        </w:pBdr>
        <w:spacing w:before="114" w:line="227" w:lineRule="auto"/>
        <w:ind w:left="36" w:right="1"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“b) Đã được tặng “Huân chương Bảo vệ Tổ quốc” hạng Nhì, 05 năm tiếp theo trở</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lên đến thời điểm đề nghị liên tục được đánh giá hoàn thành tốt nhiệm vụ trở lên, trong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thời gian đó:</w:t>
      </w:r>
      <w:r>
        <w:rPr>
          <w:rFonts w:ascii="Times New Roman" w:eastAsia="Times New Roman" w:hAnsi="Times New Roman" w:cs="Times New Roman"/>
          <w:color w:val="000000"/>
          <w:sz w:val="28"/>
          <w:szCs w:val="28"/>
        </w:rPr>
        <w:t xml:space="preserve"> </w:t>
      </w:r>
    </w:p>
    <w:p w14:paraId="00000093" w14:textId="77777777" w:rsidR="00D6203B" w:rsidRDefault="008952E7">
      <w:pPr>
        <w:widowControl w:val="0"/>
        <w:pBdr>
          <w:top w:val="nil"/>
          <w:left w:val="nil"/>
          <w:bottom w:val="nil"/>
          <w:right w:val="nil"/>
          <w:between w:val="nil"/>
        </w:pBdr>
        <w:spacing w:before="128" w:line="240" w:lineRule="auto"/>
        <w:ind w:left="33"/>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b/>
          <w:bCs/>
          <w:i/>
          <w:iCs/>
          <w:color w:val="000000"/>
          <w:sz w:val="28"/>
          <w:szCs w:val="28"/>
          <w:highlight w:val="white"/>
        </w:rPr>
        <w:t xml:space="preserve">Có ít nhất </w:t>
      </w:r>
      <w:r>
        <w:rPr>
          <w:rFonts w:ascii="Times New Roman" w:eastAsia="Times New Roman" w:hAnsi="Times New Roman" w:cs="Times New Roman"/>
          <w:b/>
          <w:bCs/>
          <w:i/>
          <w:iCs/>
          <w:color w:val="000000"/>
          <w:sz w:val="28"/>
          <w:szCs w:val="28"/>
        </w:rPr>
        <w:t xml:space="preserve">04 năm được đánh giá hoàn thành xuất sắc nhiệm vụ. </w:t>
      </w:r>
    </w:p>
    <w:p w14:paraId="00000094" w14:textId="77777777" w:rsidR="00D6203B" w:rsidRDefault="008952E7">
      <w:pPr>
        <w:widowControl w:val="0"/>
        <w:pBdr>
          <w:top w:val="nil"/>
          <w:left w:val="nil"/>
          <w:bottom w:val="nil"/>
          <w:right w:val="nil"/>
          <w:between w:val="nil"/>
        </w:pBdr>
        <w:spacing w:before="111" w:line="227" w:lineRule="auto"/>
        <w:ind w:left="33" w:hanging="2"/>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highlight w:val="white"/>
        </w:rPr>
        <w:t xml:space="preserve"> </w:t>
      </w:r>
      <w:r>
        <w:rPr>
          <w:rFonts w:ascii="Times New Roman" w:eastAsia="Times New Roman" w:hAnsi="Times New Roman" w:cs="Times New Roman"/>
          <w:color w:val="000000"/>
          <w:sz w:val="28"/>
          <w:szCs w:val="28"/>
          <w:highlight w:val="white"/>
        </w:rPr>
        <w:t>Có 02 lần được tặng “Cờ thi đua của Chính phủ” hoặc có 01 lần được tặng “Cờ</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thi đua của Chính phủ” và 02 lần được tặng cờ thi đua của Bộ Quốc phòng, Bộ Công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an hoặc có 04 lần được tặng cờ thi đua của Bộ Quốc phòng, Bộ Công an hoặc có 04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lần được tặng bằng khen của Bộ Quốc phòng, Bộ Công an đối với tập thể không thuộc </w:t>
      </w:r>
      <w:r>
        <w:rPr>
          <w:rFonts w:ascii="Times New Roman" w:eastAsia="Times New Roman" w:hAnsi="Times New Roman" w:cs="Times New Roman"/>
          <w:color w:val="000000"/>
          <w:sz w:val="28"/>
          <w:szCs w:val="28"/>
        </w:rPr>
        <w:t xml:space="preserve"> đối tượng được tặng cờ thi đua.</w:t>
      </w:r>
    </w:p>
    <w:p w14:paraId="00000095" w14:textId="77777777" w:rsidR="00D6203B" w:rsidRDefault="008952E7">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10 </w:t>
      </w:r>
    </w:p>
    <w:p w14:paraId="00000096" w14:textId="77777777" w:rsidR="00D6203B" w:rsidRDefault="008952E7">
      <w:pPr>
        <w:widowControl w:val="0"/>
        <w:pBdr>
          <w:top w:val="nil"/>
          <w:left w:val="nil"/>
          <w:bottom w:val="nil"/>
          <w:right w:val="nil"/>
          <w:between w:val="nil"/>
        </w:pBdr>
        <w:spacing w:before="236" w:line="227" w:lineRule="auto"/>
        <w:ind w:left="27" w:firstLine="6"/>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b/>
          <w:bCs/>
          <w:i/>
          <w:iCs/>
          <w:color w:val="000000"/>
          <w:sz w:val="28"/>
          <w:szCs w:val="28"/>
          <w:highlight w:val="white"/>
        </w:rPr>
        <w:t>Trường hợp tập thể có tổ chức đảng được tặng Cờ, Bằng k</w:t>
      </w:r>
      <w:r>
        <w:rPr>
          <w:rFonts w:ascii="Times New Roman" w:eastAsia="Times New Roman" w:hAnsi="Times New Roman" w:cs="Times New Roman"/>
          <w:b/>
          <w:bCs/>
          <w:i/>
          <w:iCs/>
          <w:color w:val="000000"/>
          <w:sz w:val="28"/>
          <w:szCs w:val="28"/>
          <w:highlight w:val="white"/>
        </w:rPr>
        <w:t xml:space="preserve">hen của Ban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Thường vụ Quân ủy Trung ương, Đảng ủy Công an Trung ương (khen thưởng theo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định kỳ) thì được tính tương đương với Cờ thi đua, Bằng khen của Bộ Quốc phòng, </w:t>
      </w:r>
      <w:r>
        <w:rPr>
          <w:rFonts w:ascii="Times New Roman" w:eastAsia="Times New Roman" w:hAnsi="Times New Roman" w:cs="Times New Roman"/>
          <w:b/>
          <w:bCs/>
          <w:i/>
          <w:iCs/>
          <w:color w:val="000000"/>
          <w:sz w:val="28"/>
          <w:szCs w:val="28"/>
        </w:rPr>
        <w:t xml:space="preserve"> B</w:t>
      </w:r>
      <w:r>
        <w:rPr>
          <w:rFonts w:ascii="Times New Roman" w:eastAsia="Times New Roman" w:hAnsi="Times New Roman" w:cs="Times New Roman"/>
          <w:b/>
          <w:bCs/>
          <w:i/>
          <w:iCs/>
          <w:color w:val="000000"/>
          <w:sz w:val="28"/>
          <w:szCs w:val="28"/>
          <w:highlight w:val="white"/>
        </w:rPr>
        <w:t xml:space="preserve">ộ Công an </w:t>
      </w:r>
      <w:r>
        <w:rPr>
          <w:rFonts w:ascii="Times New Roman" w:eastAsia="Times New Roman" w:hAnsi="Times New Roman" w:cs="Times New Roman"/>
          <w:b/>
          <w:bCs/>
          <w:i/>
          <w:iCs/>
          <w:color w:val="000000"/>
          <w:sz w:val="28"/>
          <w:szCs w:val="28"/>
        </w:rPr>
        <w:t>để xét khen thưởng</w:t>
      </w:r>
      <w:r>
        <w:rPr>
          <w:rFonts w:ascii="Times New Roman" w:eastAsia="Times New Roman" w:hAnsi="Times New Roman" w:cs="Times New Roman"/>
          <w:b/>
          <w:bCs/>
          <w:i/>
          <w:iCs/>
          <w:color w:val="000000"/>
          <w:sz w:val="28"/>
          <w:szCs w:val="28"/>
          <w:highlight w:val="white"/>
        </w:rPr>
        <w:t>”;</w:t>
      </w:r>
      <w:r>
        <w:rPr>
          <w:rFonts w:ascii="Times New Roman" w:eastAsia="Times New Roman" w:hAnsi="Times New Roman" w:cs="Times New Roman"/>
          <w:b/>
          <w:bCs/>
          <w:i/>
          <w:iCs/>
          <w:color w:val="000000"/>
          <w:sz w:val="28"/>
          <w:szCs w:val="28"/>
        </w:rPr>
        <w:t xml:space="preserve"> </w:t>
      </w:r>
    </w:p>
    <w:p w14:paraId="00000097" w14:textId="77777777" w:rsidR="00D6203B" w:rsidRDefault="008952E7">
      <w:pPr>
        <w:widowControl w:val="0"/>
        <w:pBdr>
          <w:top w:val="nil"/>
          <w:left w:val="nil"/>
          <w:bottom w:val="nil"/>
          <w:right w:val="nil"/>
          <w:between w:val="nil"/>
        </w:pBdr>
        <w:spacing w:before="125" w:line="240" w:lineRule="auto"/>
        <w:ind w:left="33"/>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color w:val="000000"/>
          <w:sz w:val="28"/>
          <w:szCs w:val="28"/>
        </w:rPr>
        <w:t>c) Bổ sung điểm c khoản 2 như sau</w:t>
      </w:r>
      <w:r>
        <w:rPr>
          <w:rFonts w:ascii="Times New Roman" w:eastAsia="Times New Roman" w:hAnsi="Times New Roman" w:cs="Times New Roman"/>
          <w:color w:val="000000"/>
          <w:sz w:val="24"/>
          <w:szCs w:val="24"/>
        </w:rPr>
        <w:t xml:space="preserve">: </w:t>
      </w:r>
    </w:p>
    <w:p w14:paraId="00000098" w14:textId="77777777" w:rsidR="00D6203B" w:rsidRDefault="008952E7">
      <w:pPr>
        <w:widowControl w:val="0"/>
        <w:pBdr>
          <w:top w:val="nil"/>
          <w:left w:val="nil"/>
          <w:bottom w:val="nil"/>
          <w:right w:val="nil"/>
          <w:between w:val="nil"/>
        </w:pBdr>
        <w:spacing w:before="113" w:line="227" w:lineRule="auto"/>
        <w:ind w:left="39" w:right="1" w:hanging="5"/>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bCs/>
          <w:i/>
          <w:iCs/>
          <w:color w:val="000000"/>
          <w:sz w:val="28"/>
          <w:szCs w:val="28"/>
          <w:highlight w:val="white"/>
        </w:rPr>
        <w:t xml:space="preserve">“c) Có thành tích đặc biệt xuất sắc, được bình xét khi sơ kết, tổng kết phong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trào thi đua do Chủ tịch nước, Thủ tướng Chính phủ phát động”. </w:t>
      </w:r>
      <w:r>
        <w:rPr>
          <w:rFonts w:ascii="Times New Roman" w:eastAsia="Times New Roman" w:hAnsi="Times New Roman" w:cs="Times New Roman"/>
          <w:b/>
          <w:bCs/>
          <w:i/>
          <w:iCs/>
          <w:color w:val="000000"/>
          <w:sz w:val="28"/>
          <w:szCs w:val="28"/>
        </w:rPr>
        <w:t xml:space="preserve"> </w:t>
      </w:r>
    </w:p>
    <w:p w14:paraId="00000099" w14:textId="77777777" w:rsidR="00D6203B" w:rsidRDefault="008952E7">
      <w:pPr>
        <w:widowControl w:val="0"/>
        <w:pBdr>
          <w:top w:val="nil"/>
          <w:left w:val="nil"/>
          <w:bottom w:val="nil"/>
          <w:right w:val="nil"/>
          <w:between w:val="nil"/>
        </w:pBdr>
        <w:spacing w:before="126" w:line="314" w:lineRule="auto"/>
        <w:ind w:left="610" w:right="1087" w:hanging="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25. Sửa đổi, bổ sung điểm c khoản 1 và điểm c khoản 2 Điều 46 như sau: a) Sửa đổi, bổ sung điểm c khoản 1 như sau: </w:t>
      </w:r>
    </w:p>
    <w:p w14:paraId="0000009A" w14:textId="77777777" w:rsidR="00D6203B" w:rsidRDefault="008952E7">
      <w:pPr>
        <w:widowControl w:val="0"/>
        <w:pBdr>
          <w:top w:val="nil"/>
          <w:left w:val="nil"/>
          <w:bottom w:val="nil"/>
          <w:right w:val="nil"/>
          <w:between w:val="nil"/>
        </w:pBdr>
        <w:spacing w:before="24" w:line="227" w:lineRule="auto"/>
        <w:ind w:left="36"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 Đã được tặng “Huân chương Bảo vệ Tổ quốc” hạng Ba, 05 năm tiếp theo trở lên  đến thời điểm đề nghị liên tục được đánh giá hoàn thành tốt nhiệm vụ trở lên</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rPr>
        <w:t xml:space="preserve">trong  thời gian đó có ít nhất </w:t>
      </w:r>
      <w:r>
        <w:rPr>
          <w:rFonts w:ascii="Times New Roman" w:eastAsia="Times New Roman" w:hAnsi="Times New Roman" w:cs="Times New Roman"/>
          <w:b/>
          <w:bCs/>
          <w:i/>
          <w:iCs/>
          <w:color w:val="000000"/>
          <w:sz w:val="28"/>
          <w:szCs w:val="28"/>
        </w:rPr>
        <w:t xml:space="preserve">04 năm </w:t>
      </w:r>
      <w:r>
        <w:rPr>
          <w:rFonts w:ascii="Times New Roman" w:eastAsia="Times New Roman" w:hAnsi="Times New Roman" w:cs="Times New Roman"/>
          <w:color w:val="000000"/>
          <w:sz w:val="28"/>
          <w:szCs w:val="28"/>
        </w:rPr>
        <w:t>được đánh giá hoàn thành xuất sắc nhiệm vụ và có 01  lầ</w:t>
      </w:r>
      <w:r>
        <w:rPr>
          <w:rFonts w:ascii="Times New Roman" w:eastAsia="Times New Roman" w:hAnsi="Times New Roman" w:cs="Times New Roman"/>
          <w:color w:val="000000"/>
          <w:sz w:val="28"/>
          <w:szCs w:val="28"/>
        </w:rPr>
        <w:t xml:space="preserve">n được Bộ Quốc phòng hoặc Bộ Công an tặng danh hiệu chiến sĩ thi đua cấp Bộ;”; </w:t>
      </w:r>
    </w:p>
    <w:p w14:paraId="0000009B" w14:textId="77777777" w:rsidR="00D6203B" w:rsidRDefault="008952E7">
      <w:pPr>
        <w:widowControl w:val="0"/>
        <w:pBdr>
          <w:top w:val="nil"/>
          <w:left w:val="nil"/>
          <w:bottom w:val="nil"/>
          <w:right w:val="nil"/>
          <w:between w:val="nil"/>
        </w:pBdr>
        <w:spacing w:before="125" w:line="240" w:lineRule="auto"/>
        <w:ind w:left="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 Sửa đổi, bổ sung điểm b khoản 2 như sau: </w:t>
      </w:r>
    </w:p>
    <w:p w14:paraId="0000009C" w14:textId="77777777" w:rsidR="00D6203B" w:rsidRDefault="008952E7">
      <w:pPr>
        <w:widowControl w:val="0"/>
        <w:pBdr>
          <w:top w:val="nil"/>
          <w:left w:val="nil"/>
          <w:bottom w:val="nil"/>
          <w:right w:val="nil"/>
          <w:between w:val="nil"/>
        </w:pBdr>
        <w:spacing w:before="113" w:line="227" w:lineRule="auto"/>
        <w:ind w:left="36" w:right="1"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lastRenderedPageBreak/>
        <w:t xml:space="preserve"> “b) Đã được tặng “Huân chương Bảo vệ Tổ quốc” hạng Ba, 05 năm tiếp theo trở</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lên đến thời điểm đề nghị liên tục được đánh giá hoà</w:t>
      </w:r>
      <w:r>
        <w:rPr>
          <w:rFonts w:ascii="Times New Roman" w:eastAsia="Times New Roman" w:hAnsi="Times New Roman" w:cs="Times New Roman"/>
          <w:color w:val="000000"/>
          <w:sz w:val="28"/>
          <w:szCs w:val="28"/>
          <w:highlight w:val="white"/>
        </w:rPr>
        <w:t xml:space="preserve">n thành tốt nhiệm vụ trở lên, trong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thời gian đó:</w:t>
      </w:r>
      <w:r>
        <w:rPr>
          <w:rFonts w:ascii="Times New Roman" w:eastAsia="Times New Roman" w:hAnsi="Times New Roman" w:cs="Times New Roman"/>
          <w:color w:val="000000"/>
          <w:sz w:val="28"/>
          <w:szCs w:val="28"/>
        </w:rPr>
        <w:t xml:space="preserve"> </w:t>
      </w:r>
    </w:p>
    <w:p w14:paraId="0000009D" w14:textId="77777777" w:rsidR="00D6203B" w:rsidRDefault="008952E7">
      <w:pPr>
        <w:widowControl w:val="0"/>
        <w:pBdr>
          <w:top w:val="nil"/>
          <w:left w:val="nil"/>
          <w:bottom w:val="nil"/>
          <w:right w:val="nil"/>
          <w:between w:val="nil"/>
        </w:pBdr>
        <w:spacing w:before="128" w:line="240" w:lineRule="auto"/>
        <w:ind w:left="33"/>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b/>
          <w:bCs/>
          <w:i/>
          <w:iCs/>
          <w:color w:val="000000"/>
          <w:sz w:val="28"/>
          <w:szCs w:val="28"/>
          <w:highlight w:val="white"/>
        </w:rPr>
        <w:t xml:space="preserve">Có </w:t>
      </w:r>
      <w:r>
        <w:rPr>
          <w:rFonts w:ascii="Times New Roman" w:eastAsia="Times New Roman" w:hAnsi="Times New Roman" w:cs="Times New Roman"/>
          <w:b/>
          <w:bCs/>
          <w:i/>
          <w:iCs/>
          <w:color w:val="000000"/>
          <w:sz w:val="28"/>
          <w:szCs w:val="28"/>
        </w:rPr>
        <w:t xml:space="preserve">ít nhất 04 năm được đánh giá hoàn thành xuất sắc nhiệm vụ. </w:t>
      </w:r>
    </w:p>
    <w:p w14:paraId="0000009E" w14:textId="77777777" w:rsidR="00D6203B" w:rsidRDefault="008952E7">
      <w:pPr>
        <w:widowControl w:val="0"/>
        <w:pBdr>
          <w:top w:val="nil"/>
          <w:left w:val="nil"/>
          <w:bottom w:val="nil"/>
          <w:right w:val="nil"/>
          <w:between w:val="nil"/>
        </w:pBdr>
        <w:spacing w:before="111" w:line="227" w:lineRule="auto"/>
        <w:ind w:left="36" w:hanging="2"/>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highlight w:val="white"/>
        </w:rPr>
        <w:t xml:space="preserve"> </w:t>
      </w:r>
      <w:r>
        <w:rPr>
          <w:rFonts w:ascii="Times New Roman" w:eastAsia="Times New Roman" w:hAnsi="Times New Roman" w:cs="Times New Roman"/>
          <w:color w:val="000000"/>
          <w:sz w:val="28"/>
          <w:szCs w:val="28"/>
          <w:highlight w:val="white"/>
        </w:rPr>
        <w:t xml:space="preserve">Có 01 lần được tặng “Cờ thi đua của Chính phủ” và 01 lần được tặng cờ thi đua của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Bộ Quốc phòng, Bộ Công an hoặc có 03 lần được tặng cờ thi đua của Bộ Quốc phòng,</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Bộ Công an hoặc có 03 lần được tặng bằng khen của Bộ Quốc phòng, Bộ Công an đối </w:t>
      </w:r>
      <w:r>
        <w:rPr>
          <w:rFonts w:ascii="Times New Roman" w:eastAsia="Times New Roman" w:hAnsi="Times New Roman" w:cs="Times New Roman"/>
          <w:color w:val="000000"/>
          <w:sz w:val="28"/>
          <w:szCs w:val="28"/>
        </w:rPr>
        <w:t xml:space="preserve"> với tập thể không thuộc đối tượng được tặng cờ thi đua.  </w:t>
      </w:r>
    </w:p>
    <w:p w14:paraId="0000009F" w14:textId="77777777" w:rsidR="00D6203B" w:rsidRDefault="008952E7">
      <w:pPr>
        <w:widowControl w:val="0"/>
        <w:pBdr>
          <w:top w:val="nil"/>
          <w:left w:val="nil"/>
          <w:bottom w:val="nil"/>
          <w:right w:val="nil"/>
          <w:between w:val="nil"/>
        </w:pBdr>
        <w:spacing w:before="125" w:line="227" w:lineRule="auto"/>
        <w:ind w:left="39" w:hanging="5"/>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b/>
          <w:bCs/>
          <w:i/>
          <w:iCs/>
          <w:color w:val="000000"/>
          <w:sz w:val="28"/>
          <w:szCs w:val="28"/>
          <w:highlight w:val="white"/>
        </w:rPr>
        <w:t xml:space="preserve">Trường hợp tập thể có tổ chức đảng được tặng Cờ, Bằng khen của Ban Thường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vụ Quân ủy Trung ương, Đảng ủy Công an Trung ương (khen thưởng theo định kỳ)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thì được tính tương đương với Cờ thi đua, Bằng khen của Bộ Quốc phòng, Bộ Công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an</w:t>
      </w:r>
      <w:r>
        <w:rPr>
          <w:rFonts w:ascii="Times New Roman" w:eastAsia="Times New Roman" w:hAnsi="Times New Roman" w:cs="Times New Roman"/>
          <w:b/>
          <w:bCs/>
          <w:i/>
          <w:iCs/>
          <w:color w:val="000000"/>
          <w:sz w:val="28"/>
          <w:szCs w:val="28"/>
        </w:rPr>
        <w:t xml:space="preserve"> để xét khen thưởng</w:t>
      </w:r>
      <w:r>
        <w:rPr>
          <w:rFonts w:ascii="Times New Roman" w:eastAsia="Times New Roman" w:hAnsi="Times New Roman" w:cs="Times New Roman"/>
          <w:b/>
          <w:bCs/>
          <w:i/>
          <w:iCs/>
          <w:color w:val="000000"/>
          <w:sz w:val="28"/>
          <w:szCs w:val="28"/>
          <w:highlight w:val="white"/>
        </w:rPr>
        <w:t>”;</w:t>
      </w:r>
      <w:r>
        <w:rPr>
          <w:rFonts w:ascii="Times New Roman" w:eastAsia="Times New Roman" w:hAnsi="Times New Roman" w:cs="Times New Roman"/>
          <w:b/>
          <w:bCs/>
          <w:i/>
          <w:iCs/>
          <w:color w:val="000000"/>
          <w:sz w:val="28"/>
          <w:szCs w:val="28"/>
        </w:rPr>
        <w:t xml:space="preserve"> </w:t>
      </w:r>
    </w:p>
    <w:p w14:paraId="000000A0" w14:textId="77777777" w:rsidR="00D6203B" w:rsidRDefault="008952E7">
      <w:pPr>
        <w:widowControl w:val="0"/>
        <w:pBdr>
          <w:top w:val="nil"/>
          <w:left w:val="nil"/>
          <w:bottom w:val="nil"/>
          <w:right w:val="nil"/>
          <w:between w:val="nil"/>
        </w:pBdr>
        <w:spacing w:before="128" w:line="240" w:lineRule="auto"/>
        <w:ind w:left="33"/>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color w:val="000000"/>
          <w:sz w:val="28"/>
          <w:szCs w:val="28"/>
        </w:rPr>
        <w:t xml:space="preserve">c) Bổ sung điểm c khoản 2 như sau: </w:t>
      </w:r>
    </w:p>
    <w:p w14:paraId="000000A1" w14:textId="77777777" w:rsidR="00D6203B" w:rsidRDefault="008952E7">
      <w:pPr>
        <w:widowControl w:val="0"/>
        <w:pBdr>
          <w:top w:val="nil"/>
          <w:left w:val="nil"/>
          <w:bottom w:val="nil"/>
          <w:right w:val="nil"/>
          <w:between w:val="nil"/>
        </w:pBdr>
        <w:spacing w:before="111" w:line="227" w:lineRule="auto"/>
        <w:ind w:firstLine="33"/>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b/>
          <w:bCs/>
          <w:i/>
          <w:iCs/>
          <w:color w:val="000000"/>
          <w:sz w:val="28"/>
          <w:szCs w:val="28"/>
          <w:highlight w:val="white"/>
        </w:rPr>
        <w:t xml:space="preserve">“c) Có nhiều thành tích xuất sắc tiêu biểu, được bình xét khi sơ kết, tổng kết </w:t>
      </w:r>
      <w:r>
        <w:rPr>
          <w:rFonts w:ascii="Times New Roman" w:eastAsia="Times New Roman" w:hAnsi="Times New Roman" w:cs="Times New Roman"/>
          <w:b/>
          <w:bCs/>
          <w:i/>
          <w:iCs/>
          <w:color w:val="000000"/>
          <w:sz w:val="28"/>
          <w:szCs w:val="28"/>
        </w:rPr>
        <w:t xml:space="preserve"> p</w:t>
      </w:r>
      <w:r>
        <w:rPr>
          <w:rFonts w:ascii="Times New Roman" w:eastAsia="Times New Roman" w:hAnsi="Times New Roman" w:cs="Times New Roman"/>
          <w:b/>
          <w:bCs/>
          <w:i/>
          <w:iCs/>
          <w:color w:val="000000"/>
          <w:sz w:val="28"/>
          <w:szCs w:val="28"/>
          <w:highlight w:val="white"/>
        </w:rPr>
        <w:t>hong trào thi đua do Chủ tịch nước, Thủ tướng Chính phủ phát động”.</w:t>
      </w:r>
      <w:r>
        <w:rPr>
          <w:rFonts w:ascii="Times New Roman" w:eastAsia="Times New Roman" w:hAnsi="Times New Roman" w:cs="Times New Roman"/>
          <w:b/>
          <w:bCs/>
          <w:i/>
          <w:iCs/>
          <w:color w:val="000000"/>
          <w:sz w:val="28"/>
          <w:szCs w:val="28"/>
        </w:rPr>
        <w:t xml:space="preserve"> </w:t>
      </w:r>
    </w:p>
    <w:p w14:paraId="000000A2" w14:textId="77777777" w:rsidR="00D6203B" w:rsidRDefault="008952E7">
      <w:pPr>
        <w:widowControl w:val="0"/>
        <w:pBdr>
          <w:top w:val="nil"/>
          <w:left w:val="nil"/>
          <w:bottom w:val="nil"/>
          <w:right w:val="nil"/>
          <w:between w:val="nil"/>
        </w:pBdr>
        <w:spacing w:before="128" w:line="227" w:lineRule="auto"/>
        <w:ind w:left="39" w:right="3"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26. Sửa đổi, bổ sung điểm c khoản 1, bổ sung điểm d khoản 1 và sửa đổi, bổ sung  điểm b và điểm c khoản 2 Điều 47 như sau: </w:t>
      </w:r>
    </w:p>
    <w:p w14:paraId="000000A3" w14:textId="77777777" w:rsidR="00D6203B" w:rsidRDefault="008952E7">
      <w:pPr>
        <w:widowControl w:val="0"/>
        <w:pBdr>
          <w:top w:val="nil"/>
          <w:left w:val="nil"/>
          <w:bottom w:val="nil"/>
          <w:right w:val="nil"/>
          <w:between w:val="nil"/>
        </w:pBdr>
        <w:spacing w:before="126" w:line="240" w:lineRule="auto"/>
        <w:ind w:left="6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Sửa đổi, bổ sung điểm c khoản 1 như sau: </w:t>
      </w:r>
    </w:p>
    <w:p w14:paraId="000000A4" w14:textId="77777777" w:rsidR="00D6203B" w:rsidRDefault="008952E7">
      <w:pPr>
        <w:widowControl w:val="0"/>
        <w:pBdr>
          <w:top w:val="nil"/>
          <w:left w:val="nil"/>
          <w:bottom w:val="nil"/>
          <w:right w:val="nil"/>
          <w:between w:val="nil"/>
        </w:pBdr>
        <w:spacing w:before="113" w:line="227" w:lineRule="auto"/>
        <w:ind w:left="36"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“c) Đã được tặng “Bằng khen của Thủ tướng Chính phủ”</w:t>
      </w:r>
      <w:r>
        <w:rPr>
          <w:rFonts w:ascii="Times New Roman" w:eastAsia="Times New Roman" w:hAnsi="Times New Roman" w:cs="Times New Roman"/>
          <w:b/>
          <w:bCs/>
          <w:color w:val="000000"/>
          <w:sz w:val="28"/>
          <w:szCs w:val="28"/>
          <w:highlight w:val="white"/>
        </w:rPr>
        <w:t xml:space="preserve">, </w:t>
      </w:r>
      <w:r>
        <w:rPr>
          <w:rFonts w:ascii="Times New Roman" w:eastAsia="Times New Roman" w:hAnsi="Times New Roman" w:cs="Times New Roman"/>
          <w:color w:val="000000"/>
          <w:sz w:val="28"/>
          <w:szCs w:val="28"/>
          <w:highlight w:val="white"/>
        </w:rPr>
        <w:t xml:space="preserve">05 năm tiếp theo trở lên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đến thời điểm đề nghị liên tục được đánh giá hoàn thành tốt nhiệm vụ trở lên, trong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thời gian đó có ít nhất </w:t>
      </w:r>
      <w:r>
        <w:rPr>
          <w:rFonts w:ascii="Times New Roman" w:eastAsia="Times New Roman" w:hAnsi="Times New Roman" w:cs="Times New Roman"/>
          <w:b/>
          <w:bCs/>
          <w:i/>
          <w:iCs/>
          <w:color w:val="000000"/>
          <w:sz w:val="28"/>
          <w:szCs w:val="28"/>
          <w:highlight w:val="white"/>
        </w:rPr>
        <w:t xml:space="preserve">03 năm </w:t>
      </w:r>
      <w:r>
        <w:rPr>
          <w:rFonts w:ascii="Times New Roman" w:eastAsia="Times New Roman" w:hAnsi="Times New Roman" w:cs="Times New Roman"/>
          <w:color w:val="000000"/>
          <w:sz w:val="28"/>
          <w:szCs w:val="28"/>
          <w:highlight w:val="white"/>
        </w:rPr>
        <w:t xml:space="preserve">được đánh giá hoàn thành xuất sắc nhiệm vụ và có 03 </w:t>
      </w:r>
      <w:r>
        <w:rPr>
          <w:rFonts w:ascii="Times New Roman" w:eastAsia="Times New Roman" w:hAnsi="Times New Roman" w:cs="Times New Roman"/>
          <w:color w:val="000000"/>
          <w:sz w:val="28"/>
          <w:szCs w:val="28"/>
        </w:rPr>
        <w:t xml:space="preserve"> lần được Bộ Quốc phòng hoặc Bộ Công an tặng danh hiệu “Chiến sĩ thi đua cơ sở”;  </w:t>
      </w:r>
    </w:p>
    <w:p w14:paraId="000000A5" w14:textId="77777777" w:rsidR="00D6203B" w:rsidRDefault="008952E7">
      <w:pPr>
        <w:widowControl w:val="0"/>
        <w:pBdr>
          <w:top w:val="nil"/>
          <w:left w:val="nil"/>
          <w:bottom w:val="nil"/>
          <w:right w:val="nil"/>
          <w:between w:val="nil"/>
        </w:pBdr>
        <w:spacing w:before="125" w:line="240" w:lineRule="auto"/>
        <w:ind w:left="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w:t>
      </w:r>
      <w:r>
        <w:rPr>
          <w:rFonts w:ascii="Times New Roman" w:eastAsia="Times New Roman" w:hAnsi="Times New Roman" w:cs="Times New Roman"/>
          <w:color w:val="000000"/>
          <w:sz w:val="28"/>
          <w:szCs w:val="28"/>
        </w:rPr>
        <w:t>) Bổ sung điểm d khoản 1 như sau:</w:t>
      </w:r>
    </w:p>
    <w:p w14:paraId="000000A6" w14:textId="77777777" w:rsidR="00D6203B" w:rsidRDefault="008952E7">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w:t>
      </w:r>
    </w:p>
    <w:p w14:paraId="000000A7" w14:textId="77777777" w:rsidR="00D6203B" w:rsidRDefault="008952E7">
      <w:pPr>
        <w:widowControl w:val="0"/>
        <w:pBdr>
          <w:top w:val="nil"/>
          <w:left w:val="nil"/>
          <w:bottom w:val="nil"/>
          <w:right w:val="nil"/>
          <w:between w:val="nil"/>
        </w:pBdr>
        <w:spacing w:before="236" w:line="227" w:lineRule="auto"/>
        <w:ind w:left="37" w:hanging="3"/>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i/>
          <w:iCs/>
          <w:color w:val="000000"/>
          <w:sz w:val="28"/>
          <w:szCs w:val="28"/>
          <w:highlight w:val="white"/>
        </w:rPr>
        <w:t>“</w:t>
      </w:r>
      <w:r>
        <w:rPr>
          <w:rFonts w:ascii="Times New Roman" w:eastAsia="Times New Roman" w:hAnsi="Times New Roman" w:cs="Times New Roman"/>
          <w:b/>
          <w:bCs/>
          <w:i/>
          <w:iCs/>
          <w:color w:val="000000"/>
          <w:sz w:val="28"/>
          <w:szCs w:val="28"/>
          <w:highlight w:val="white"/>
        </w:rPr>
        <w:t xml:space="preserve">d) Có thành tích xuất sắc tiêu biểu, được bình xét khi sơ kết, tổng kết phong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trào thi đua do Chủ tịch nước, Thủ tướng Chính phủ phát động hoặc phong trào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thi đua do Bộ Công an, Bộ Quốc phòng phát động có thời gian thực hiện từ 05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năm trở lên</w:t>
      </w:r>
      <w:r>
        <w:rPr>
          <w:rFonts w:ascii="Times New Roman" w:eastAsia="Times New Roman" w:hAnsi="Times New Roman" w:cs="Times New Roman"/>
          <w:i/>
          <w:iCs/>
          <w:color w:val="000000"/>
          <w:sz w:val="28"/>
          <w:szCs w:val="28"/>
          <w:highlight w:val="white"/>
        </w:rPr>
        <w:t>”.</w:t>
      </w:r>
      <w:r>
        <w:rPr>
          <w:rFonts w:ascii="Times New Roman" w:eastAsia="Times New Roman" w:hAnsi="Times New Roman" w:cs="Times New Roman"/>
          <w:i/>
          <w:iCs/>
          <w:color w:val="000000"/>
          <w:sz w:val="28"/>
          <w:szCs w:val="28"/>
        </w:rPr>
        <w:t xml:space="preserve"> </w:t>
      </w:r>
    </w:p>
    <w:p w14:paraId="000000A8" w14:textId="77777777" w:rsidR="00D6203B" w:rsidRDefault="008952E7">
      <w:pPr>
        <w:widowControl w:val="0"/>
        <w:pBdr>
          <w:top w:val="nil"/>
          <w:left w:val="nil"/>
          <w:bottom w:val="nil"/>
          <w:right w:val="nil"/>
          <w:between w:val="nil"/>
        </w:pBdr>
        <w:spacing w:before="125" w:line="240" w:lineRule="auto"/>
        <w:ind w:left="33"/>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 xml:space="preserve">c) Sửa đổi, bổ sung điểm b khoản 2 như sau: </w:t>
      </w:r>
    </w:p>
    <w:p w14:paraId="000000A9" w14:textId="77777777" w:rsidR="00D6203B" w:rsidRDefault="008952E7">
      <w:pPr>
        <w:widowControl w:val="0"/>
        <w:pBdr>
          <w:top w:val="nil"/>
          <w:left w:val="nil"/>
          <w:bottom w:val="nil"/>
          <w:right w:val="nil"/>
          <w:between w:val="nil"/>
        </w:pBdr>
        <w:spacing w:before="113" w:line="227" w:lineRule="auto"/>
        <w:ind w:left="39" w:hanging="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“b) Có quá trình xây dựng, phát triển từ 10 năm trở lên, trong thời gian đó đã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được tặng “Bằng khen của Thủ tướng Chính phủ”, 05 năm tiếp theo trở lên đến thời </w:t>
      </w:r>
      <w:r>
        <w:rPr>
          <w:rFonts w:ascii="Times New Roman" w:eastAsia="Times New Roman" w:hAnsi="Times New Roman" w:cs="Times New Roman"/>
          <w:color w:val="000000"/>
          <w:sz w:val="28"/>
          <w:szCs w:val="28"/>
        </w:rPr>
        <w:t xml:space="preserve"> điểm đề nghị liên tục được đánh giá hoàn thành tốt nhiệm vụ trở lên</w:t>
      </w:r>
      <w:r>
        <w:rPr>
          <w:rFonts w:ascii="Times New Roman" w:eastAsia="Times New Roman" w:hAnsi="Times New Roman" w:cs="Times New Roman"/>
          <w:color w:val="000000"/>
          <w:sz w:val="28"/>
          <w:szCs w:val="28"/>
          <w:highlight w:val="white"/>
        </w:rPr>
        <w:t>, trong thời gian đó</w:t>
      </w:r>
      <w:r>
        <w:rPr>
          <w:rFonts w:ascii="Times New Roman" w:eastAsia="Times New Roman" w:hAnsi="Times New Roman" w:cs="Times New Roman"/>
          <w:color w:val="000000"/>
          <w:sz w:val="28"/>
          <w:szCs w:val="28"/>
        </w:rPr>
        <w:t xml:space="preserve">: </w:t>
      </w:r>
    </w:p>
    <w:p w14:paraId="000000AA" w14:textId="77777777" w:rsidR="00D6203B" w:rsidRDefault="008952E7">
      <w:pPr>
        <w:widowControl w:val="0"/>
        <w:pBdr>
          <w:top w:val="nil"/>
          <w:left w:val="nil"/>
          <w:bottom w:val="nil"/>
          <w:right w:val="nil"/>
          <w:between w:val="nil"/>
        </w:pBdr>
        <w:spacing w:before="128" w:line="240" w:lineRule="auto"/>
        <w:ind w:left="33"/>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b/>
          <w:bCs/>
          <w:i/>
          <w:iCs/>
          <w:color w:val="000000"/>
          <w:sz w:val="28"/>
          <w:szCs w:val="28"/>
          <w:highlight w:val="white"/>
        </w:rPr>
        <w:t xml:space="preserve">Có </w:t>
      </w:r>
      <w:r>
        <w:rPr>
          <w:rFonts w:ascii="Times New Roman" w:eastAsia="Times New Roman" w:hAnsi="Times New Roman" w:cs="Times New Roman"/>
          <w:b/>
          <w:bCs/>
          <w:i/>
          <w:iCs/>
          <w:color w:val="000000"/>
          <w:sz w:val="28"/>
          <w:szCs w:val="28"/>
        </w:rPr>
        <w:t xml:space="preserve">ít nhất 03 năm được đánh giá hoàn thành xuất sắc nhiệm vụ. </w:t>
      </w:r>
    </w:p>
    <w:p w14:paraId="000000AB" w14:textId="77777777" w:rsidR="00D6203B" w:rsidRDefault="008952E7">
      <w:pPr>
        <w:widowControl w:val="0"/>
        <w:pBdr>
          <w:top w:val="nil"/>
          <w:left w:val="nil"/>
          <w:bottom w:val="nil"/>
          <w:right w:val="nil"/>
          <w:between w:val="nil"/>
        </w:pBdr>
        <w:spacing w:before="111" w:line="227" w:lineRule="auto"/>
        <w:ind w:left="33"/>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highlight w:val="white"/>
        </w:rPr>
        <w:t xml:space="preserve"> </w:t>
      </w:r>
      <w:r>
        <w:rPr>
          <w:rFonts w:ascii="Times New Roman" w:eastAsia="Times New Roman" w:hAnsi="Times New Roman" w:cs="Times New Roman"/>
          <w:color w:val="000000"/>
          <w:sz w:val="28"/>
          <w:szCs w:val="28"/>
          <w:highlight w:val="white"/>
        </w:rPr>
        <w:t xml:space="preserve">Có 01 lần được tặng “Cờ thi đua của Chính phủ” hoặc có 02 lần được tặng cờ thi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đua của Bộ Quốc phòng, Bộ Công an hoặc có 01 lần được tặng cờ thi đua của Bộ Quốc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phòng, Bộ Công an và 01 lần được tặng bằng khen của Bộ Quốc phòng, Bộ Công an</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hoặc có 02 lần </w:t>
      </w:r>
      <w:r>
        <w:rPr>
          <w:rFonts w:ascii="Times New Roman" w:eastAsia="Times New Roman" w:hAnsi="Times New Roman" w:cs="Times New Roman"/>
          <w:color w:val="000000"/>
          <w:sz w:val="28"/>
          <w:szCs w:val="28"/>
          <w:highlight w:val="white"/>
        </w:rPr>
        <w:t>được tặng bằng khen của Bộ Quốc phòng, Bộ Công an đối với tập thể</w:t>
      </w:r>
      <w:r>
        <w:rPr>
          <w:rFonts w:ascii="Times New Roman" w:eastAsia="Times New Roman" w:hAnsi="Times New Roman" w:cs="Times New Roman"/>
          <w:color w:val="000000"/>
          <w:sz w:val="28"/>
          <w:szCs w:val="28"/>
        </w:rPr>
        <w:t xml:space="preserve"> không thuộc đối tượng được tặng cờ thi đua.  </w:t>
      </w:r>
    </w:p>
    <w:p w14:paraId="000000AC" w14:textId="77777777" w:rsidR="00D6203B" w:rsidRDefault="008952E7">
      <w:pPr>
        <w:widowControl w:val="0"/>
        <w:pBdr>
          <w:top w:val="nil"/>
          <w:left w:val="nil"/>
          <w:bottom w:val="nil"/>
          <w:right w:val="nil"/>
          <w:between w:val="nil"/>
        </w:pBdr>
        <w:spacing w:before="128" w:line="227" w:lineRule="auto"/>
        <w:ind w:left="39" w:hanging="5"/>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b/>
          <w:bCs/>
          <w:i/>
          <w:iCs/>
          <w:color w:val="000000"/>
          <w:sz w:val="28"/>
          <w:szCs w:val="28"/>
          <w:highlight w:val="white"/>
        </w:rPr>
        <w:t xml:space="preserve">Trường hợp tập thể có tổ chức đảng được tặng Cờ, Bằng khen của Ban Thường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vụ Quân ủy Trung ương, Đảng ủy Công an Trung ương (khen thưởng theo </w:t>
      </w:r>
      <w:r>
        <w:rPr>
          <w:rFonts w:ascii="Times New Roman" w:eastAsia="Times New Roman" w:hAnsi="Times New Roman" w:cs="Times New Roman"/>
          <w:b/>
          <w:bCs/>
          <w:i/>
          <w:iCs/>
          <w:color w:val="000000"/>
          <w:sz w:val="28"/>
          <w:szCs w:val="28"/>
          <w:highlight w:val="white"/>
        </w:rPr>
        <w:t xml:space="preserve">định kỳ)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thì được tính tương đương với Cờ thi đua, Bằng khen của Bộ Quốc phòng, Bộ Công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lastRenderedPageBreak/>
        <w:t>an</w:t>
      </w:r>
      <w:r>
        <w:rPr>
          <w:rFonts w:ascii="Times New Roman" w:eastAsia="Times New Roman" w:hAnsi="Times New Roman" w:cs="Times New Roman"/>
          <w:b/>
          <w:bCs/>
          <w:i/>
          <w:iCs/>
          <w:color w:val="000000"/>
          <w:sz w:val="28"/>
          <w:szCs w:val="28"/>
        </w:rPr>
        <w:t xml:space="preserve"> để xét khen thưởng</w:t>
      </w:r>
      <w:r>
        <w:rPr>
          <w:rFonts w:ascii="Times New Roman" w:eastAsia="Times New Roman" w:hAnsi="Times New Roman" w:cs="Times New Roman"/>
          <w:b/>
          <w:bCs/>
          <w:i/>
          <w:iCs/>
          <w:color w:val="000000"/>
          <w:sz w:val="28"/>
          <w:szCs w:val="28"/>
          <w:highlight w:val="white"/>
        </w:rPr>
        <w:t>”;</w:t>
      </w:r>
      <w:r>
        <w:rPr>
          <w:rFonts w:ascii="Times New Roman" w:eastAsia="Times New Roman" w:hAnsi="Times New Roman" w:cs="Times New Roman"/>
          <w:b/>
          <w:bCs/>
          <w:i/>
          <w:iCs/>
          <w:color w:val="000000"/>
          <w:sz w:val="28"/>
          <w:szCs w:val="28"/>
        </w:rPr>
        <w:t xml:space="preserve"> </w:t>
      </w:r>
    </w:p>
    <w:p w14:paraId="000000AD" w14:textId="77777777" w:rsidR="00D6203B" w:rsidRDefault="008952E7">
      <w:pPr>
        <w:widowControl w:val="0"/>
        <w:pBdr>
          <w:top w:val="nil"/>
          <w:left w:val="nil"/>
          <w:bottom w:val="nil"/>
          <w:right w:val="nil"/>
          <w:between w:val="nil"/>
        </w:pBdr>
        <w:spacing w:before="125" w:line="240" w:lineRule="auto"/>
        <w:ind w:left="33"/>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color w:val="000000"/>
          <w:sz w:val="28"/>
          <w:szCs w:val="28"/>
        </w:rPr>
        <w:t xml:space="preserve">d) Bổ sung điểm c khoản 2 như sau: </w:t>
      </w:r>
    </w:p>
    <w:p w14:paraId="000000AE" w14:textId="77777777" w:rsidR="00D6203B" w:rsidRDefault="008952E7">
      <w:pPr>
        <w:widowControl w:val="0"/>
        <w:pBdr>
          <w:top w:val="nil"/>
          <w:left w:val="nil"/>
          <w:bottom w:val="nil"/>
          <w:right w:val="nil"/>
          <w:between w:val="nil"/>
        </w:pBdr>
        <w:spacing w:before="111" w:line="228" w:lineRule="auto"/>
        <w:ind w:left="39" w:right="3" w:hanging="5"/>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b/>
          <w:bCs/>
          <w:i/>
          <w:iCs/>
          <w:color w:val="000000"/>
          <w:sz w:val="28"/>
          <w:szCs w:val="28"/>
          <w:highlight w:val="white"/>
        </w:rPr>
        <w:t xml:space="preserve">“c) Có thành tích xuất sắc, được bình xét khi sơ kết, tổng kết phong trào thi đua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do Chủ tịch nước, Thủ tướng Chính phủ phát động hoặc phong trào thi đua do Bộ</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Quốc phòng, Bộ Công an phát động có thời gian thực hiện từ 05 năm trở lên”.</w:t>
      </w:r>
      <w:r>
        <w:rPr>
          <w:rFonts w:ascii="Times New Roman" w:eastAsia="Times New Roman" w:hAnsi="Times New Roman" w:cs="Times New Roman"/>
          <w:b/>
          <w:bCs/>
          <w:i/>
          <w:iCs/>
          <w:color w:val="000000"/>
          <w:sz w:val="28"/>
          <w:szCs w:val="28"/>
        </w:rPr>
        <w:t xml:space="preserve"> </w:t>
      </w:r>
    </w:p>
    <w:p w14:paraId="000000AF" w14:textId="77777777" w:rsidR="00D6203B" w:rsidRDefault="008952E7">
      <w:pPr>
        <w:widowControl w:val="0"/>
        <w:pBdr>
          <w:top w:val="nil"/>
          <w:left w:val="nil"/>
          <w:bottom w:val="nil"/>
          <w:right w:val="nil"/>
          <w:between w:val="nil"/>
        </w:pBdr>
        <w:spacing w:before="125" w:line="240" w:lineRule="auto"/>
        <w:ind w:left="60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27. Sửa đổi, bổ sung khoản 1 Điều 65 như sau: </w:t>
      </w:r>
    </w:p>
    <w:p w14:paraId="000000B0" w14:textId="77777777" w:rsidR="00D6203B" w:rsidRDefault="008952E7">
      <w:pPr>
        <w:widowControl w:val="0"/>
        <w:pBdr>
          <w:top w:val="nil"/>
          <w:left w:val="nil"/>
          <w:bottom w:val="nil"/>
          <w:right w:val="nil"/>
          <w:between w:val="nil"/>
        </w:pBdr>
        <w:spacing w:before="113" w:line="227" w:lineRule="auto"/>
        <w:ind w:left="36" w:right="10"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“1. Danh hiệu "Thầy thuốc nhân dân". "</w:t>
      </w:r>
      <w:r>
        <w:rPr>
          <w:rFonts w:ascii="Times New Roman" w:eastAsia="Times New Roman" w:hAnsi="Times New Roman" w:cs="Times New Roman"/>
          <w:color w:val="000000"/>
          <w:sz w:val="28"/>
          <w:szCs w:val="28"/>
        </w:rPr>
        <w:t xml:space="preserve">Thầy thuốc Ưu tú" để tặng cho cá nhân  gồm bác sĩ, dược sĩ, y sĩ, điều dưỡng, hộ sinh, lương y, lương dược, cán bộ quản lý y  tế, </w:t>
      </w:r>
      <w:r>
        <w:rPr>
          <w:rFonts w:ascii="Times New Roman" w:eastAsia="Times New Roman" w:hAnsi="Times New Roman" w:cs="Times New Roman"/>
          <w:b/>
          <w:bCs/>
          <w:i/>
          <w:iCs/>
          <w:color w:val="000000"/>
          <w:sz w:val="28"/>
          <w:szCs w:val="28"/>
        </w:rPr>
        <w:t xml:space="preserve">kỹ thuật y, dinh dưỡng lâm sàng, cấp cứu viên ngoại viện, tâm lý lâm sàng,  người có bài thuốc gia truyền hoặc có phương pháp </w:t>
      </w:r>
      <w:r>
        <w:rPr>
          <w:rFonts w:ascii="Times New Roman" w:eastAsia="Times New Roman" w:hAnsi="Times New Roman" w:cs="Times New Roman"/>
          <w:b/>
          <w:bCs/>
          <w:i/>
          <w:iCs/>
          <w:color w:val="000000"/>
          <w:sz w:val="28"/>
          <w:szCs w:val="28"/>
        </w:rPr>
        <w:t>chữa bệnh gia truyền</w:t>
      </w:r>
      <w:r>
        <w:rPr>
          <w:rFonts w:ascii="Times New Roman" w:eastAsia="Times New Roman" w:hAnsi="Times New Roman" w:cs="Times New Roman"/>
          <w:color w:val="000000"/>
          <w:sz w:val="28"/>
          <w:szCs w:val="28"/>
        </w:rPr>
        <w:t xml:space="preserve">”.  </w:t>
      </w:r>
    </w:p>
    <w:p w14:paraId="000000B1" w14:textId="77777777" w:rsidR="00D6203B" w:rsidRDefault="008952E7">
      <w:pPr>
        <w:widowControl w:val="0"/>
        <w:pBdr>
          <w:top w:val="nil"/>
          <w:left w:val="nil"/>
          <w:bottom w:val="nil"/>
          <w:right w:val="nil"/>
          <w:between w:val="nil"/>
        </w:pBdr>
        <w:spacing w:before="125" w:line="240" w:lineRule="auto"/>
        <w:ind w:left="60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28. Sửa đổi, bổ sung khoản 2 Điều 71 như sau: </w:t>
      </w:r>
    </w:p>
    <w:p w14:paraId="000000B2" w14:textId="77777777" w:rsidR="00D6203B" w:rsidRDefault="008952E7">
      <w:pPr>
        <w:widowControl w:val="0"/>
        <w:pBdr>
          <w:top w:val="nil"/>
          <w:left w:val="nil"/>
          <w:bottom w:val="nil"/>
          <w:right w:val="nil"/>
          <w:between w:val="nil"/>
        </w:pBdr>
        <w:spacing w:before="111" w:line="228" w:lineRule="auto"/>
        <w:ind w:left="37" w:firstLine="572"/>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rPr>
        <w:t xml:space="preserve">“2. Kỷ niệm chương để tặng cho cá nhân có đóng góp vào quá trình phát triển của  Bộ, ban, ngành, tỉnh, tổ chức chính trị, tổ chức chính trị - xã hội </w:t>
      </w:r>
      <w:r>
        <w:rPr>
          <w:rFonts w:ascii="Times New Roman" w:eastAsia="Times New Roman" w:hAnsi="Times New Roman" w:cs="Times New Roman"/>
          <w:b/>
          <w:bCs/>
          <w:i/>
          <w:iCs/>
          <w:color w:val="000000"/>
          <w:sz w:val="28"/>
          <w:szCs w:val="28"/>
        </w:rPr>
        <w:t>ở Trung ương</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 xml:space="preserve">các  hội quần chúng do Đảng, Nhà nước giao nhiệm vụ ở Trung ương. </w:t>
      </w:r>
    </w:p>
    <w:p w14:paraId="000000B3" w14:textId="77777777" w:rsidR="00D6203B" w:rsidRDefault="008952E7">
      <w:pPr>
        <w:widowControl w:val="0"/>
        <w:pBdr>
          <w:top w:val="nil"/>
          <w:left w:val="nil"/>
          <w:bottom w:val="nil"/>
          <w:right w:val="nil"/>
          <w:between w:val="nil"/>
        </w:pBdr>
        <w:spacing w:before="125" w:line="227" w:lineRule="auto"/>
        <w:ind w:left="35" w:right="8" w:firstLine="57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Tên kỷ niệm chương, đối tượng và tiêu chuẩn tặng kỷ niệm chương do Bộ, ban,  ngành, Hội đồng nhân dân cấp tỉnh, cơ quan trung ương của tổ chức chính trị, tổ chức  chính trị - xã hội </w:t>
      </w:r>
      <w:r>
        <w:rPr>
          <w:rFonts w:ascii="Times New Roman" w:eastAsia="Times New Roman" w:hAnsi="Times New Roman" w:cs="Times New Roman"/>
          <w:b/>
          <w:bCs/>
          <w:i/>
          <w:iCs/>
          <w:color w:val="000000"/>
          <w:sz w:val="28"/>
          <w:szCs w:val="28"/>
        </w:rPr>
        <w:t>ở Trung ương</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 xml:space="preserve">các hội quần chúng do Đảng, Nhà nước giao nhiệm  vụ ở Trung ương </w:t>
      </w:r>
      <w:r>
        <w:rPr>
          <w:rFonts w:ascii="Times New Roman" w:eastAsia="Times New Roman" w:hAnsi="Times New Roman" w:cs="Times New Roman"/>
          <w:color w:val="000000"/>
          <w:sz w:val="28"/>
          <w:szCs w:val="28"/>
        </w:rPr>
        <w:t xml:space="preserve">quy định”. </w:t>
      </w:r>
    </w:p>
    <w:p w14:paraId="000000B4" w14:textId="77777777" w:rsidR="00D6203B" w:rsidRDefault="008952E7">
      <w:pPr>
        <w:widowControl w:val="0"/>
        <w:pBdr>
          <w:top w:val="nil"/>
          <w:left w:val="nil"/>
          <w:bottom w:val="nil"/>
          <w:right w:val="nil"/>
          <w:between w:val="nil"/>
        </w:pBdr>
        <w:spacing w:before="128" w:line="227" w:lineRule="auto"/>
        <w:ind w:left="39"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29. Sửa đổi, bổ sung điểm a, điểm b, điểm d khoản 1 và điểm c, điểm d khoản 2 và  điểm b, điểm e khoản 4 Điều 73 như sau: </w:t>
      </w:r>
    </w:p>
    <w:p w14:paraId="000000B5" w14:textId="77777777" w:rsidR="00D6203B" w:rsidRDefault="008952E7">
      <w:pPr>
        <w:widowControl w:val="0"/>
        <w:pBdr>
          <w:top w:val="nil"/>
          <w:left w:val="nil"/>
          <w:bottom w:val="nil"/>
          <w:right w:val="nil"/>
          <w:between w:val="nil"/>
        </w:pBdr>
        <w:spacing w:before="126" w:line="240" w:lineRule="auto"/>
        <w:ind w:left="6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Sửa đổi, bổ sung điểm a khoản 1 như sau</w:t>
      </w:r>
      <w:r>
        <w:rPr>
          <w:rFonts w:ascii="Times New Roman" w:eastAsia="Times New Roman" w:hAnsi="Times New Roman" w:cs="Times New Roman"/>
          <w:color w:val="000000"/>
          <w:sz w:val="28"/>
          <w:szCs w:val="28"/>
        </w:rPr>
        <w:t>:</w:t>
      </w:r>
    </w:p>
    <w:p w14:paraId="000000B6" w14:textId="77777777" w:rsidR="00D6203B" w:rsidRDefault="008952E7">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w:t>
      </w:r>
    </w:p>
    <w:p w14:paraId="000000B7" w14:textId="77777777" w:rsidR="00D6203B" w:rsidRDefault="008952E7">
      <w:pPr>
        <w:widowControl w:val="0"/>
        <w:pBdr>
          <w:top w:val="nil"/>
          <w:left w:val="nil"/>
          <w:bottom w:val="nil"/>
          <w:right w:val="nil"/>
          <w:between w:val="nil"/>
        </w:pBdr>
        <w:spacing w:before="236" w:line="228" w:lineRule="auto"/>
        <w:ind w:left="39" w:right="4" w:hanging="5"/>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rPr>
        <w:t xml:space="preserve"> “a) Có thành tích xuất sắc tiêu biểu, được bình xét </w:t>
      </w:r>
      <w:r>
        <w:rPr>
          <w:rFonts w:ascii="Times New Roman" w:eastAsia="Times New Roman" w:hAnsi="Times New Roman" w:cs="Times New Roman"/>
          <w:b/>
          <w:bCs/>
          <w:i/>
          <w:iCs/>
          <w:color w:val="000000"/>
          <w:sz w:val="28"/>
          <w:szCs w:val="28"/>
        </w:rPr>
        <w:t xml:space="preserve">khi sơ kết, tổng kết phong trào  thi đua do Chủ tịch nước, Thủ tướng Chính phủ phát động hoặc phong trào thi đua  do Bộ, ban, ngành, tỉnh phát động có thời gian thực hiện từ 03 năm trở lên;”; </w:t>
      </w:r>
    </w:p>
    <w:p w14:paraId="000000B8" w14:textId="77777777" w:rsidR="00D6203B" w:rsidRDefault="008952E7">
      <w:pPr>
        <w:widowControl w:val="0"/>
        <w:pBdr>
          <w:top w:val="nil"/>
          <w:left w:val="nil"/>
          <w:bottom w:val="nil"/>
          <w:right w:val="nil"/>
          <w:between w:val="nil"/>
        </w:pBdr>
        <w:spacing w:before="125" w:line="240" w:lineRule="auto"/>
        <w:ind w:left="6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Sửa đổi, bổ sung điểm b khoản 1 như sau: </w:t>
      </w:r>
    </w:p>
    <w:p w14:paraId="000000B9" w14:textId="77777777" w:rsidR="00D6203B" w:rsidRDefault="008952E7">
      <w:pPr>
        <w:widowControl w:val="0"/>
        <w:pBdr>
          <w:top w:val="nil"/>
          <w:left w:val="nil"/>
          <w:bottom w:val="nil"/>
          <w:right w:val="nil"/>
          <w:between w:val="nil"/>
        </w:pBdr>
        <w:spacing w:before="111" w:line="227" w:lineRule="auto"/>
        <w:ind w:left="36" w:firstLine="57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Đã được tặng bằng khen của Bộ, ban, ngành, tỉnh, 05 năm tiếp theo trở lên  đến thời điểm đề nghị liên tục được đánh giá hoàn thành tốt nhiệm vụ trở lên</w:t>
      </w:r>
      <w:r>
        <w:rPr>
          <w:rFonts w:ascii="Times New Roman" w:eastAsia="Times New Roman" w:hAnsi="Times New Roman" w:cs="Times New Roman"/>
          <w:color w:val="000000"/>
          <w:sz w:val="28"/>
          <w:szCs w:val="28"/>
          <w:highlight w:val="white"/>
        </w:rPr>
        <w:t xml:space="preserve">, trong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thời gian đó </w:t>
      </w:r>
      <w:r>
        <w:rPr>
          <w:rFonts w:ascii="Times New Roman" w:eastAsia="Times New Roman" w:hAnsi="Times New Roman" w:cs="Times New Roman"/>
          <w:color w:val="000000"/>
          <w:sz w:val="28"/>
          <w:szCs w:val="28"/>
        </w:rPr>
        <w:t xml:space="preserve">có ít nhất </w:t>
      </w:r>
      <w:r>
        <w:rPr>
          <w:rFonts w:ascii="Times New Roman" w:eastAsia="Times New Roman" w:hAnsi="Times New Roman" w:cs="Times New Roman"/>
          <w:b/>
          <w:bCs/>
          <w:i/>
          <w:iCs/>
          <w:color w:val="000000"/>
          <w:sz w:val="28"/>
          <w:szCs w:val="28"/>
        </w:rPr>
        <w:t xml:space="preserve">02 năm </w:t>
      </w:r>
      <w:r>
        <w:rPr>
          <w:rFonts w:ascii="Times New Roman" w:eastAsia="Times New Roman" w:hAnsi="Times New Roman" w:cs="Times New Roman"/>
          <w:color w:val="000000"/>
          <w:sz w:val="28"/>
          <w:szCs w:val="28"/>
        </w:rPr>
        <w:t xml:space="preserve">được đánh giá hoàn thành xuất sắc nhiệm vụ và 03 lần  được tặng danh hiệu “Chiến sĩ thi đua cơ sở”. </w:t>
      </w:r>
    </w:p>
    <w:p w14:paraId="000000BA" w14:textId="77777777" w:rsidR="00D6203B" w:rsidRDefault="008952E7">
      <w:pPr>
        <w:widowControl w:val="0"/>
        <w:pBdr>
          <w:top w:val="nil"/>
          <w:left w:val="nil"/>
          <w:bottom w:val="nil"/>
          <w:right w:val="nil"/>
          <w:between w:val="nil"/>
        </w:pBdr>
        <w:spacing w:before="128" w:line="227" w:lineRule="auto"/>
        <w:ind w:left="39" w:hanging="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b/>
          <w:bCs/>
          <w:i/>
          <w:iCs/>
          <w:color w:val="000000"/>
          <w:sz w:val="28"/>
          <w:szCs w:val="28"/>
          <w:highlight w:val="white"/>
        </w:rPr>
        <w:t>Trường hợp cá nhân là đảng viên được tặng Bằng khen của Ban Thường vụ</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tỉnh ủy, thành ủy, Đảng ủy trực thuộc Trung ương (khen thưởng theo định kỳ) thì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được tính tương đương với Bằng khen của Bộ, ban, ngành, tỉnh để xét khen thưởng</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 xml:space="preserve"> </w:t>
      </w:r>
    </w:p>
    <w:p w14:paraId="000000BB" w14:textId="77777777" w:rsidR="00D6203B" w:rsidRDefault="008952E7">
      <w:pPr>
        <w:widowControl w:val="0"/>
        <w:pBdr>
          <w:top w:val="nil"/>
          <w:left w:val="nil"/>
          <w:bottom w:val="nil"/>
          <w:right w:val="nil"/>
          <w:between w:val="nil"/>
        </w:pBdr>
        <w:spacing w:before="129" w:line="240" w:lineRule="auto"/>
        <w:ind w:left="6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 Sửa đổi, bổ sung điểm d khoản 1 như sau: </w:t>
      </w:r>
    </w:p>
    <w:p w14:paraId="000000BC" w14:textId="77777777" w:rsidR="00D6203B" w:rsidRDefault="008952E7">
      <w:pPr>
        <w:widowControl w:val="0"/>
        <w:pBdr>
          <w:top w:val="nil"/>
          <w:left w:val="nil"/>
          <w:bottom w:val="nil"/>
          <w:right w:val="nil"/>
          <w:between w:val="nil"/>
        </w:pBdr>
        <w:spacing w:before="111" w:line="228" w:lineRule="auto"/>
        <w:ind w:left="3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 Có đóng góp vào sự phát triển kinh tế - xã hội, </w:t>
      </w:r>
      <w:r>
        <w:rPr>
          <w:rFonts w:ascii="Times New Roman" w:eastAsia="Times New Roman" w:hAnsi="Times New Roman" w:cs="Times New Roman"/>
          <w:b/>
          <w:bCs/>
          <w:i/>
          <w:iCs/>
          <w:color w:val="000000"/>
          <w:sz w:val="28"/>
          <w:szCs w:val="28"/>
        </w:rPr>
        <w:t xml:space="preserve">quốc phòng, an ninh, đối  ngoại của đất nước; ứng dụng khoa học công nghệ, đổi mới sáng tạo, chuyển đổi  số; </w:t>
      </w:r>
      <w:r>
        <w:rPr>
          <w:rFonts w:ascii="Times New Roman" w:eastAsia="Times New Roman" w:hAnsi="Times New Roman" w:cs="Times New Roman"/>
          <w:color w:val="000000"/>
          <w:sz w:val="28"/>
          <w:szCs w:val="28"/>
        </w:rPr>
        <w:t xml:space="preserve">công tác xã hội, từ thiện nhân đạo”; </w:t>
      </w:r>
    </w:p>
    <w:p w14:paraId="000000BD" w14:textId="77777777" w:rsidR="00D6203B" w:rsidRDefault="008952E7">
      <w:pPr>
        <w:widowControl w:val="0"/>
        <w:pBdr>
          <w:top w:val="nil"/>
          <w:left w:val="nil"/>
          <w:bottom w:val="nil"/>
          <w:right w:val="nil"/>
          <w:between w:val="nil"/>
        </w:pBdr>
        <w:spacing w:before="125" w:line="240" w:lineRule="auto"/>
        <w:ind w:left="6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 Sửa đổi, bổ sung điểm c khoản 2 như sau: </w:t>
      </w:r>
    </w:p>
    <w:p w14:paraId="000000BE" w14:textId="77777777" w:rsidR="00D6203B" w:rsidRDefault="008952E7">
      <w:pPr>
        <w:widowControl w:val="0"/>
        <w:pBdr>
          <w:top w:val="nil"/>
          <w:left w:val="nil"/>
          <w:bottom w:val="nil"/>
          <w:right w:val="nil"/>
          <w:between w:val="nil"/>
        </w:pBdr>
        <w:spacing w:before="111" w:line="228" w:lineRule="auto"/>
        <w:ind w:left="39" w:right="3" w:hanging="5"/>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i/>
          <w:iCs/>
          <w:color w:val="000000"/>
          <w:sz w:val="28"/>
          <w:szCs w:val="28"/>
          <w:highlight w:val="white"/>
        </w:rPr>
        <w:t xml:space="preserve">c) Công nhân có sáng kiến mang lại lợi ích giá trị cao, </w:t>
      </w:r>
      <w:r>
        <w:rPr>
          <w:rFonts w:ascii="Times New Roman" w:eastAsia="Times New Roman" w:hAnsi="Times New Roman" w:cs="Times New Roman"/>
          <w:b/>
          <w:bCs/>
          <w:i/>
          <w:iCs/>
          <w:color w:val="000000"/>
          <w:sz w:val="28"/>
          <w:szCs w:val="28"/>
          <w:highlight w:val="white"/>
        </w:rPr>
        <w:t xml:space="preserve">có phạm vi ảnh hưởng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trong địa bàn cấp xã </w:t>
      </w:r>
      <w:r>
        <w:rPr>
          <w:rFonts w:ascii="Times New Roman" w:eastAsia="Times New Roman" w:hAnsi="Times New Roman" w:cs="Times New Roman"/>
          <w:i/>
          <w:iCs/>
          <w:color w:val="000000"/>
          <w:sz w:val="28"/>
          <w:szCs w:val="28"/>
          <w:highlight w:val="white"/>
        </w:rPr>
        <w:t xml:space="preserve">và có đóng góp trong việc đào tạo, bồi dưỡng, giúp đỡ đồng </w:t>
      </w:r>
      <w:r>
        <w:rPr>
          <w:rFonts w:ascii="Times New Roman" w:eastAsia="Times New Roman" w:hAnsi="Times New Roman" w:cs="Times New Roman"/>
          <w:i/>
          <w:iCs/>
          <w:color w:val="000000"/>
          <w:sz w:val="28"/>
          <w:szCs w:val="28"/>
        </w:rPr>
        <w:t xml:space="preserve"> nghiệp để </w:t>
      </w:r>
      <w:r>
        <w:rPr>
          <w:rFonts w:ascii="Times New Roman" w:eastAsia="Times New Roman" w:hAnsi="Times New Roman" w:cs="Times New Roman"/>
          <w:i/>
          <w:iCs/>
          <w:color w:val="000000"/>
          <w:sz w:val="28"/>
          <w:szCs w:val="28"/>
        </w:rPr>
        <w:lastRenderedPageBreak/>
        <w:t xml:space="preserve">nâng cao trình độ chuyên môn, tay nghề;”; </w:t>
      </w:r>
    </w:p>
    <w:p w14:paraId="000000BF" w14:textId="77777777" w:rsidR="00D6203B" w:rsidRDefault="008952E7">
      <w:pPr>
        <w:widowControl w:val="0"/>
        <w:pBdr>
          <w:top w:val="nil"/>
          <w:left w:val="nil"/>
          <w:bottom w:val="nil"/>
          <w:right w:val="nil"/>
          <w:between w:val="nil"/>
        </w:pBdr>
        <w:spacing w:before="125" w:line="240" w:lineRule="auto"/>
        <w:ind w:left="33"/>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 xml:space="preserve">đ) Sửa đổi, bổ sung điểm d khoản 2 như sau: </w:t>
      </w:r>
    </w:p>
    <w:p w14:paraId="000000C0" w14:textId="77777777" w:rsidR="00D6203B" w:rsidRDefault="008952E7">
      <w:pPr>
        <w:widowControl w:val="0"/>
        <w:pBdr>
          <w:top w:val="nil"/>
          <w:left w:val="nil"/>
          <w:bottom w:val="nil"/>
          <w:right w:val="nil"/>
          <w:between w:val="nil"/>
        </w:pBdr>
        <w:spacing w:before="114" w:line="227" w:lineRule="auto"/>
        <w:ind w:left="41" w:right="1" w:hanging="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i/>
          <w:iCs/>
          <w:color w:val="000000"/>
          <w:sz w:val="28"/>
          <w:szCs w:val="28"/>
          <w:highlight w:val="white"/>
        </w:rPr>
        <w:t xml:space="preserve">d) Nông dân có mô hình sản xuất hiệu quả, ổn định từ 02 năm trở lên, </w:t>
      </w:r>
      <w:r>
        <w:rPr>
          <w:rFonts w:ascii="Times New Roman" w:eastAsia="Times New Roman" w:hAnsi="Times New Roman" w:cs="Times New Roman"/>
          <w:b/>
          <w:bCs/>
          <w:i/>
          <w:iCs/>
          <w:color w:val="000000"/>
          <w:sz w:val="28"/>
          <w:szCs w:val="28"/>
          <w:highlight w:val="white"/>
        </w:rPr>
        <w:t xml:space="preserve">có phạm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vi ảnh hưởng trong địa bàn cấp xã </w:t>
      </w:r>
      <w:r>
        <w:rPr>
          <w:rFonts w:ascii="Times New Roman" w:eastAsia="Times New Roman" w:hAnsi="Times New Roman" w:cs="Times New Roman"/>
          <w:i/>
          <w:iCs/>
          <w:color w:val="000000"/>
          <w:sz w:val="28"/>
          <w:szCs w:val="28"/>
          <w:highlight w:val="white"/>
        </w:rPr>
        <w:t xml:space="preserve">và giúp đỡ hộ nông dân khác phát triển kinh tế, </w:t>
      </w:r>
      <w:r>
        <w:rPr>
          <w:rFonts w:ascii="Times New Roman" w:eastAsia="Times New Roman" w:hAnsi="Times New Roman" w:cs="Times New Roman"/>
          <w:i/>
          <w:iCs/>
          <w:color w:val="000000"/>
          <w:sz w:val="28"/>
          <w:szCs w:val="28"/>
        </w:rPr>
        <w:t xml:space="preserve"> tạo việc làm cho người lao động”</w:t>
      </w:r>
      <w:r>
        <w:rPr>
          <w:rFonts w:ascii="Times New Roman" w:eastAsia="Times New Roman" w:hAnsi="Times New Roman" w:cs="Times New Roman"/>
          <w:color w:val="000000"/>
          <w:sz w:val="28"/>
          <w:szCs w:val="28"/>
        </w:rPr>
        <w:t xml:space="preserve">; </w:t>
      </w:r>
    </w:p>
    <w:p w14:paraId="000000C1" w14:textId="77777777" w:rsidR="00D6203B" w:rsidRDefault="008952E7">
      <w:pPr>
        <w:widowControl w:val="0"/>
        <w:pBdr>
          <w:top w:val="nil"/>
          <w:left w:val="nil"/>
          <w:bottom w:val="nil"/>
          <w:right w:val="nil"/>
          <w:between w:val="nil"/>
        </w:pBdr>
        <w:spacing w:before="128" w:line="240" w:lineRule="auto"/>
        <w:ind w:left="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e) Sửa đổi, bổ sung điểm b khoản 4 như sau: </w:t>
      </w:r>
    </w:p>
    <w:p w14:paraId="000000C2" w14:textId="77777777" w:rsidR="00D6203B" w:rsidRDefault="008952E7">
      <w:pPr>
        <w:widowControl w:val="0"/>
        <w:pBdr>
          <w:top w:val="nil"/>
          <w:left w:val="nil"/>
          <w:bottom w:val="nil"/>
          <w:right w:val="nil"/>
          <w:between w:val="nil"/>
        </w:pBdr>
        <w:spacing w:before="111" w:line="228" w:lineRule="auto"/>
        <w:ind w:left="43" w:hanging="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“b) Có đóng góp vào sự phát triển kinh tế - xã hội; quốc phòng, an ninh, </w:t>
      </w:r>
      <w:r>
        <w:rPr>
          <w:rFonts w:ascii="Times New Roman" w:eastAsia="Times New Roman" w:hAnsi="Times New Roman" w:cs="Times New Roman"/>
          <w:b/>
          <w:bCs/>
          <w:i/>
          <w:iCs/>
          <w:color w:val="000000"/>
          <w:sz w:val="28"/>
          <w:szCs w:val="28"/>
          <w:highlight w:val="white"/>
        </w:rPr>
        <w:t>đối ngoại</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color w:val="000000"/>
          <w:sz w:val="28"/>
          <w:szCs w:val="28"/>
          <w:highlight w:val="white"/>
        </w:rPr>
        <w:t>của đất nước</w:t>
      </w:r>
      <w:r>
        <w:rPr>
          <w:rFonts w:ascii="Times New Roman" w:eastAsia="Times New Roman" w:hAnsi="Times New Roman" w:cs="Times New Roman"/>
          <w:b/>
          <w:bCs/>
          <w:color w:val="000000"/>
          <w:sz w:val="28"/>
          <w:szCs w:val="28"/>
          <w:highlight w:val="white"/>
        </w:rPr>
        <w:t xml:space="preserve">; </w:t>
      </w:r>
      <w:r>
        <w:rPr>
          <w:rFonts w:ascii="Times New Roman" w:eastAsia="Times New Roman" w:hAnsi="Times New Roman" w:cs="Times New Roman"/>
          <w:b/>
          <w:bCs/>
          <w:i/>
          <w:iCs/>
          <w:color w:val="000000"/>
          <w:sz w:val="28"/>
          <w:szCs w:val="28"/>
          <w:highlight w:val="white"/>
        </w:rPr>
        <w:t>ứng dụng khoa học công nghệ, đổi mới sáng tạo, chuyển đổi số</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rPr>
        <w:t xml:space="preserve"> công tác xã hội, từ thiện nhân đạo;”; </w:t>
      </w:r>
    </w:p>
    <w:p w14:paraId="000000C3" w14:textId="77777777" w:rsidR="00D6203B" w:rsidRDefault="008952E7">
      <w:pPr>
        <w:widowControl w:val="0"/>
        <w:pBdr>
          <w:top w:val="nil"/>
          <w:left w:val="nil"/>
          <w:bottom w:val="nil"/>
          <w:right w:val="nil"/>
          <w:between w:val="nil"/>
        </w:pBdr>
        <w:spacing w:before="125" w:line="240" w:lineRule="auto"/>
        <w:ind w:left="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 Sửa đổi, bổ sung điểm e khoản 4 như sau: </w:t>
      </w:r>
    </w:p>
    <w:p w14:paraId="000000C4" w14:textId="77777777" w:rsidR="00D6203B" w:rsidRDefault="008952E7">
      <w:pPr>
        <w:widowControl w:val="0"/>
        <w:pBdr>
          <w:top w:val="nil"/>
          <w:left w:val="nil"/>
          <w:bottom w:val="nil"/>
          <w:right w:val="nil"/>
          <w:between w:val="nil"/>
        </w:pBdr>
        <w:spacing w:before="112" w:line="228" w:lineRule="auto"/>
        <w:ind w:left="36"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“e) Đã đư</w:t>
      </w:r>
      <w:r>
        <w:rPr>
          <w:rFonts w:ascii="Times New Roman" w:eastAsia="Times New Roman" w:hAnsi="Times New Roman" w:cs="Times New Roman"/>
          <w:color w:val="000000"/>
          <w:sz w:val="28"/>
          <w:szCs w:val="28"/>
          <w:highlight w:val="white"/>
        </w:rPr>
        <w:t xml:space="preserve">ợc tặng bằng khen của Bộ, ban, ngành, tỉnh, 05 năm tiếp theo trở lên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đến thời điểm đề nghị liên tục được đánh giá hoàn thành tốt nhiệm vụ trở lên, trong </w:t>
      </w:r>
      <w:r>
        <w:rPr>
          <w:rFonts w:ascii="Times New Roman" w:eastAsia="Times New Roman" w:hAnsi="Times New Roman" w:cs="Times New Roman"/>
          <w:color w:val="000000"/>
          <w:sz w:val="28"/>
          <w:szCs w:val="28"/>
        </w:rPr>
        <w:t xml:space="preserve"> thời gian đó: </w:t>
      </w:r>
    </w:p>
    <w:p w14:paraId="000000C5" w14:textId="77777777" w:rsidR="00D6203B" w:rsidRDefault="008952E7">
      <w:pPr>
        <w:widowControl w:val="0"/>
        <w:pBdr>
          <w:top w:val="nil"/>
          <w:left w:val="nil"/>
          <w:bottom w:val="nil"/>
          <w:right w:val="nil"/>
          <w:between w:val="nil"/>
        </w:pBdr>
        <w:spacing w:before="125" w:line="240" w:lineRule="auto"/>
        <w:ind w:left="33"/>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Có ít nhất 02 năm được đánh giá hoàn thành xuất sắc nhiệm vụ.</w:t>
      </w:r>
      <w:r>
        <w:rPr>
          <w:rFonts w:ascii="Times New Roman" w:eastAsia="Times New Roman" w:hAnsi="Times New Roman" w:cs="Times New Roman"/>
          <w:b/>
          <w:bCs/>
          <w:i/>
          <w:iCs/>
          <w:color w:val="000000"/>
          <w:sz w:val="28"/>
          <w:szCs w:val="28"/>
          <w:highlight w:val="white"/>
        </w:rPr>
        <w:t xml:space="preserve"> </w:t>
      </w:r>
      <w:r>
        <w:rPr>
          <w:rFonts w:ascii="Times New Roman" w:eastAsia="Times New Roman" w:hAnsi="Times New Roman" w:cs="Times New Roman"/>
          <w:b/>
          <w:bCs/>
          <w:i/>
          <w:iCs/>
          <w:color w:val="000000"/>
          <w:sz w:val="28"/>
          <w:szCs w:val="28"/>
        </w:rPr>
        <w:t xml:space="preserve"> </w:t>
      </w:r>
    </w:p>
    <w:p w14:paraId="000000C6" w14:textId="77777777" w:rsidR="00D6203B" w:rsidRDefault="008952E7">
      <w:pPr>
        <w:widowControl w:val="0"/>
        <w:pBdr>
          <w:top w:val="nil"/>
          <w:left w:val="nil"/>
          <w:bottom w:val="nil"/>
          <w:right w:val="nil"/>
          <w:between w:val="nil"/>
        </w:pBdr>
        <w:spacing w:before="113" w:line="227" w:lineRule="auto"/>
        <w:ind w:left="33"/>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highlight w:val="white"/>
        </w:rPr>
        <w:t xml:space="preserve"> </w:t>
      </w:r>
      <w:r>
        <w:rPr>
          <w:rFonts w:ascii="Times New Roman" w:eastAsia="Times New Roman" w:hAnsi="Times New Roman" w:cs="Times New Roman"/>
          <w:color w:val="000000"/>
          <w:sz w:val="28"/>
          <w:szCs w:val="28"/>
          <w:highlight w:val="white"/>
        </w:rPr>
        <w:t xml:space="preserve">Có 01 lần được tặng cờ thi đua của Bộ, ban, ngành, tỉnh hoặc có 02 lần được tặng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bằng khen của Bộ, ban, ngành, tỉnh đối với tập thể không thuộc đối tượng được tặng </w:t>
      </w:r>
      <w:r>
        <w:rPr>
          <w:rFonts w:ascii="Times New Roman" w:eastAsia="Times New Roman" w:hAnsi="Times New Roman" w:cs="Times New Roman"/>
          <w:color w:val="000000"/>
          <w:sz w:val="28"/>
          <w:szCs w:val="28"/>
        </w:rPr>
        <w:t xml:space="preserve"> cờ thi đua. </w:t>
      </w:r>
    </w:p>
    <w:p w14:paraId="000000C7" w14:textId="77777777" w:rsidR="00D6203B" w:rsidRDefault="008952E7">
      <w:pPr>
        <w:widowControl w:val="0"/>
        <w:pBdr>
          <w:top w:val="nil"/>
          <w:left w:val="nil"/>
          <w:bottom w:val="nil"/>
          <w:right w:val="nil"/>
          <w:between w:val="nil"/>
        </w:pBdr>
        <w:spacing w:before="128" w:line="227" w:lineRule="auto"/>
        <w:ind w:left="56" w:right="1" w:hanging="22"/>
        <w:rPr>
          <w:rFonts w:ascii="Times New Roman" w:eastAsia="Times New Roman" w:hAnsi="Times New Roman" w:cs="Times New Roman"/>
          <w:b/>
          <w:bCs/>
          <w:i/>
          <w:iCs/>
          <w:color w:val="000000"/>
          <w:sz w:val="28"/>
          <w:szCs w:val="28"/>
          <w:highlight w:val="white"/>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b/>
          <w:bCs/>
          <w:i/>
          <w:iCs/>
          <w:color w:val="000000"/>
          <w:sz w:val="28"/>
          <w:szCs w:val="28"/>
          <w:highlight w:val="white"/>
        </w:rPr>
        <w:t xml:space="preserve">Trường hợp tập thể có tổ chức đảng được tặng Cờ, Bằng khen của Ban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Thường v</w:t>
      </w:r>
      <w:r>
        <w:rPr>
          <w:rFonts w:ascii="Times New Roman" w:eastAsia="Times New Roman" w:hAnsi="Times New Roman" w:cs="Times New Roman"/>
          <w:b/>
          <w:bCs/>
          <w:i/>
          <w:iCs/>
          <w:color w:val="000000"/>
          <w:sz w:val="28"/>
          <w:szCs w:val="28"/>
          <w:highlight w:val="white"/>
        </w:rPr>
        <w:t xml:space="preserve">ụ tỉnh ủy, thành ủy, Đảng ủy trực thuộc Trung ương (khen thưởng theo </w:t>
      </w:r>
    </w:p>
    <w:p w14:paraId="000000C8" w14:textId="77777777" w:rsidR="00D6203B" w:rsidRDefault="008952E7">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13 </w:t>
      </w:r>
    </w:p>
    <w:p w14:paraId="000000C9" w14:textId="77777777" w:rsidR="00D6203B" w:rsidRDefault="008952E7">
      <w:pPr>
        <w:widowControl w:val="0"/>
        <w:pBdr>
          <w:top w:val="nil"/>
          <w:left w:val="nil"/>
          <w:bottom w:val="nil"/>
          <w:right w:val="nil"/>
          <w:between w:val="nil"/>
        </w:pBdr>
        <w:spacing w:before="236" w:line="227" w:lineRule="auto"/>
        <w:ind w:left="35" w:firstLine="3"/>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highlight w:val="white"/>
        </w:rPr>
        <w:t xml:space="preserve">định kỳ) thì được tính tương đương với cờ thi đua của Bộ, ban, ngành, tỉnh, Bằng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khen của Bộ, ban, ngành, tỉnh để xét khen thưởng. </w:t>
      </w:r>
      <w:r>
        <w:rPr>
          <w:rFonts w:ascii="Times New Roman" w:eastAsia="Times New Roman" w:hAnsi="Times New Roman" w:cs="Times New Roman"/>
          <w:b/>
          <w:bCs/>
          <w:i/>
          <w:iCs/>
          <w:color w:val="000000"/>
          <w:sz w:val="28"/>
          <w:szCs w:val="28"/>
        </w:rPr>
        <w:t xml:space="preserve"> </w:t>
      </w:r>
    </w:p>
    <w:p w14:paraId="000000CA" w14:textId="77777777" w:rsidR="00D6203B" w:rsidRDefault="008952E7">
      <w:pPr>
        <w:widowControl w:val="0"/>
        <w:pBdr>
          <w:top w:val="nil"/>
          <w:left w:val="nil"/>
          <w:bottom w:val="nil"/>
          <w:right w:val="nil"/>
          <w:between w:val="nil"/>
        </w:pBdr>
        <w:spacing w:before="129" w:line="227" w:lineRule="auto"/>
        <w:ind w:left="38" w:right="2" w:firstLine="57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30. Sửa đổi, bổ sung điểm c, điểm d khoản 1; điểm c, điểm d khoản 3; khoản 6  Điều 74 như sau: </w:t>
      </w:r>
    </w:p>
    <w:p w14:paraId="000000CB" w14:textId="77777777" w:rsidR="00D6203B" w:rsidRDefault="008952E7">
      <w:pPr>
        <w:widowControl w:val="0"/>
        <w:pBdr>
          <w:top w:val="nil"/>
          <w:left w:val="nil"/>
          <w:bottom w:val="nil"/>
          <w:right w:val="nil"/>
          <w:between w:val="nil"/>
        </w:pBdr>
        <w:spacing w:before="126" w:line="240" w:lineRule="auto"/>
        <w:ind w:left="6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Sửa đổi, bổ sung điểm c khoản 1 như sau: </w:t>
      </w:r>
    </w:p>
    <w:p w14:paraId="000000CC" w14:textId="77777777" w:rsidR="00D6203B" w:rsidRDefault="008952E7">
      <w:pPr>
        <w:widowControl w:val="0"/>
        <w:pBdr>
          <w:top w:val="nil"/>
          <w:left w:val="nil"/>
          <w:bottom w:val="nil"/>
          <w:right w:val="nil"/>
          <w:between w:val="nil"/>
        </w:pBdr>
        <w:spacing w:before="113" w:line="227" w:lineRule="auto"/>
        <w:ind w:left="35" w:hanging="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 Có đóng góp vào sự phát triển kinh tế - xã hội, </w:t>
      </w:r>
      <w:r>
        <w:rPr>
          <w:rFonts w:ascii="Times New Roman" w:eastAsia="Times New Roman" w:hAnsi="Times New Roman" w:cs="Times New Roman"/>
          <w:b/>
          <w:bCs/>
          <w:i/>
          <w:iCs/>
          <w:color w:val="000000"/>
          <w:sz w:val="28"/>
          <w:szCs w:val="28"/>
        </w:rPr>
        <w:t xml:space="preserve">quốc phòng, an ninh; ứng dụng  khoa học công nghệ, đổi mới sáng tạo, chuyển đổi số; </w:t>
      </w:r>
      <w:r>
        <w:rPr>
          <w:rFonts w:ascii="Times New Roman" w:eastAsia="Times New Roman" w:hAnsi="Times New Roman" w:cs="Times New Roman"/>
          <w:color w:val="000000"/>
          <w:sz w:val="28"/>
          <w:szCs w:val="28"/>
        </w:rPr>
        <w:t xml:space="preserve">công tác xã hội, từ thiện  nhân đạo”; </w:t>
      </w:r>
    </w:p>
    <w:p w14:paraId="000000CD" w14:textId="77777777" w:rsidR="00D6203B" w:rsidRDefault="008952E7">
      <w:pPr>
        <w:widowControl w:val="0"/>
        <w:pBdr>
          <w:top w:val="nil"/>
          <w:left w:val="nil"/>
          <w:bottom w:val="nil"/>
          <w:right w:val="nil"/>
          <w:between w:val="nil"/>
        </w:pBdr>
        <w:spacing w:before="128" w:line="240" w:lineRule="auto"/>
        <w:ind w:left="6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Sửa đổi, bổ sung điểm d khoản 1 như sau: </w:t>
      </w:r>
    </w:p>
    <w:p w14:paraId="000000CE" w14:textId="77777777" w:rsidR="00D6203B" w:rsidRDefault="008952E7">
      <w:pPr>
        <w:widowControl w:val="0"/>
        <w:pBdr>
          <w:top w:val="nil"/>
          <w:left w:val="nil"/>
          <w:bottom w:val="nil"/>
          <w:right w:val="nil"/>
          <w:between w:val="nil"/>
        </w:pBdr>
        <w:spacing w:before="111" w:line="227" w:lineRule="auto"/>
        <w:ind w:left="43" w:hanging="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i/>
          <w:iCs/>
          <w:color w:val="000000"/>
          <w:sz w:val="28"/>
          <w:szCs w:val="28"/>
          <w:highlight w:val="white"/>
        </w:rPr>
        <w:t>“</w:t>
      </w:r>
      <w:r>
        <w:rPr>
          <w:rFonts w:ascii="Times New Roman" w:eastAsia="Times New Roman" w:hAnsi="Times New Roman" w:cs="Times New Roman"/>
          <w:color w:val="000000"/>
          <w:sz w:val="28"/>
          <w:szCs w:val="28"/>
          <w:highlight w:val="white"/>
        </w:rPr>
        <w:t xml:space="preserve">d) Có 02 lần liên tục </w:t>
      </w:r>
      <w:r>
        <w:rPr>
          <w:rFonts w:ascii="Times New Roman" w:eastAsia="Times New Roman" w:hAnsi="Times New Roman" w:cs="Times New Roman"/>
          <w:b/>
          <w:bCs/>
          <w:i/>
          <w:iCs/>
          <w:color w:val="000000"/>
          <w:sz w:val="28"/>
          <w:szCs w:val="28"/>
          <w:highlight w:val="white"/>
        </w:rPr>
        <w:t xml:space="preserve">trở lên </w:t>
      </w:r>
      <w:r>
        <w:rPr>
          <w:rFonts w:ascii="Times New Roman" w:eastAsia="Times New Roman" w:hAnsi="Times New Roman" w:cs="Times New Roman"/>
          <w:color w:val="000000"/>
          <w:sz w:val="28"/>
          <w:szCs w:val="28"/>
          <w:highlight w:val="white"/>
        </w:rPr>
        <w:t xml:space="preserve">được tặng danh hiệu “Chiến sĩ thi đua cơ sở” hoặc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có 02 năm </w:t>
      </w:r>
      <w:r>
        <w:rPr>
          <w:rFonts w:ascii="Times New Roman" w:eastAsia="Times New Roman" w:hAnsi="Times New Roman" w:cs="Times New Roman"/>
          <w:b/>
          <w:bCs/>
          <w:i/>
          <w:iCs/>
          <w:color w:val="000000"/>
          <w:sz w:val="28"/>
          <w:szCs w:val="28"/>
          <w:highlight w:val="white"/>
        </w:rPr>
        <w:t xml:space="preserve">liên tục </w:t>
      </w:r>
      <w:r>
        <w:rPr>
          <w:rFonts w:ascii="Times New Roman" w:eastAsia="Times New Roman" w:hAnsi="Times New Roman" w:cs="Times New Roman"/>
          <w:color w:val="000000"/>
          <w:sz w:val="28"/>
          <w:szCs w:val="28"/>
          <w:highlight w:val="white"/>
        </w:rPr>
        <w:t>trở lên được công nhận hoàn thành xuất sắc nhiệm vụ”.</w:t>
      </w:r>
      <w:r>
        <w:rPr>
          <w:rFonts w:ascii="Times New Roman" w:eastAsia="Times New Roman" w:hAnsi="Times New Roman" w:cs="Times New Roman"/>
          <w:color w:val="000000"/>
          <w:sz w:val="28"/>
          <w:szCs w:val="28"/>
        </w:rPr>
        <w:t xml:space="preserve"> </w:t>
      </w:r>
    </w:p>
    <w:p w14:paraId="000000CF" w14:textId="77777777" w:rsidR="00D6203B" w:rsidRDefault="008952E7">
      <w:pPr>
        <w:widowControl w:val="0"/>
        <w:pBdr>
          <w:top w:val="nil"/>
          <w:left w:val="nil"/>
          <w:bottom w:val="nil"/>
          <w:right w:val="nil"/>
          <w:between w:val="nil"/>
        </w:pBdr>
        <w:spacing w:before="128" w:line="240" w:lineRule="auto"/>
        <w:ind w:left="6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 Sửa đổi, bổ sung điểm c khoản 3 như sau: </w:t>
      </w:r>
    </w:p>
    <w:p w14:paraId="000000D0" w14:textId="77777777" w:rsidR="00D6203B" w:rsidRDefault="008952E7">
      <w:pPr>
        <w:widowControl w:val="0"/>
        <w:pBdr>
          <w:top w:val="nil"/>
          <w:left w:val="nil"/>
          <w:bottom w:val="nil"/>
          <w:right w:val="nil"/>
          <w:between w:val="nil"/>
        </w:pBdr>
        <w:spacing w:before="111" w:line="228" w:lineRule="auto"/>
        <w:ind w:left="35" w:hanging="1"/>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i/>
          <w:iCs/>
          <w:color w:val="000000"/>
          <w:sz w:val="28"/>
          <w:szCs w:val="28"/>
          <w:highlight w:val="white"/>
        </w:rPr>
        <w:t>“</w:t>
      </w:r>
      <w:r>
        <w:rPr>
          <w:rFonts w:ascii="Times New Roman" w:eastAsia="Times New Roman" w:hAnsi="Times New Roman" w:cs="Times New Roman"/>
          <w:color w:val="000000"/>
          <w:sz w:val="28"/>
          <w:szCs w:val="28"/>
          <w:highlight w:val="white"/>
        </w:rPr>
        <w:t xml:space="preserve">c) Có đóng góp vào sự phát triển kinh tế - xã hội, </w:t>
      </w:r>
      <w:r>
        <w:rPr>
          <w:rFonts w:ascii="Times New Roman" w:eastAsia="Times New Roman" w:hAnsi="Times New Roman" w:cs="Times New Roman"/>
          <w:b/>
          <w:bCs/>
          <w:i/>
          <w:iCs/>
          <w:color w:val="000000"/>
          <w:sz w:val="28"/>
          <w:szCs w:val="28"/>
          <w:highlight w:val="white"/>
        </w:rPr>
        <w:t xml:space="preserve">quốc phòng, an ninh; ứng dụng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khoa học công nghệ, đổi mới sáng tạo, chuyển đổi số; </w:t>
      </w:r>
      <w:r>
        <w:rPr>
          <w:rFonts w:ascii="Times New Roman" w:eastAsia="Times New Roman" w:hAnsi="Times New Roman" w:cs="Times New Roman"/>
          <w:color w:val="000000"/>
          <w:sz w:val="28"/>
          <w:szCs w:val="28"/>
          <w:highlight w:val="white"/>
        </w:rPr>
        <w:t xml:space="preserve">công tác xã hội, từ thiện </w:t>
      </w:r>
      <w:r>
        <w:rPr>
          <w:rFonts w:ascii="Times New Roman" w:eastAsia="Times New Roman" w:hAnsi="Times New Roman" w:cs="Times New Roman"/>
          <w:color w:val="000000"/>
          <w:sz w:val="28"/>
          <w:szCs w:val="28"/>
        </w:rPr>
        <w:t xml:space="preserve"> nhân đạo</w:t>
      </w:r>
      <w:r>
        <w:rPr>
          <w:rFonts w:ascii="Times New Roman" w:eastAsia="Times New Roman" w:hAnsi="Times New Roman" w:cs="Times New Roman"/>
          <w:i/>
          <w:iCs/>
          <w:color w:val="000000"/>
          <w:sz w:val="28"/>
          <w:szCs w:val="28"/>
          <w:highlight w:val="white"/>
        </w:rPr>
        <w:t>”.</w:t>
      </w:r>
      <w:r>
        <w:rPr>
          <w:rFonts w:ascii="Times New Roman" w:eastAsia="Times New Roman" w:hAnsi="Times New Roman" w:cs="Times New Roman"/>
          <w:i/>
          <w:iCs/>
          <w:color w:val="000000"/>
          <w:sz w:val="28"/>
          <w:szCs w:val="28"/>
        </w:rPr>
        <w:t xml:space="preserve"> </w:t>
      </w:r>
    </w:p>
    <w:p w14:paraId="000000D1" w14:textId="77777777" w:rsidR="00D6203B" w:rsidRDefault="008952E7">
      <w:pPr>
        <w:widowControl w:val="0"/>
        <w:pBdr>
          <w:top w:val="nil"/>
          <w:left w:val="nil"/>
          <w:bottom w:val="nil"/>
          <w:right w:val="nil"/>
          <w:between w:val="nil"/>
        </w:pBdr>
        <w:spacing w:before="125" w:line="240" w:lineRule="auto"/>
        <w:ind w:left="33"/>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highlight w:val="white"/>
        </w:rPr>
        <w:t xml:space="preserve"> </w:t>
      </w:r>
      <w:r>
        <w:rPr>
          <w:rFonts w:ascii="Times New Roman" w:eastAsia="Times New Roman" w:hAnsi="Times New Roman" w:cs="Times New Roman"/>
          <w:color w:val="000000"/>
          <w:sz w:val="28"/>
          <w:szCs w:val="28"/>
          <w:highlight w:val="white"/>
        </w:rPr>
        <w:t>d</w:t>
      </w:r>
      <w:r>
        <w:rPr>
          <w:rFonts w:ascii="Times New Roman" w:eastAsia="Times New Roman" w:hAnsi="Times New Roman" w:cs="Times New Roman"/>
          <w:color w:val="000000"/>
          <w:sz w:val="28"/>
          <w:szCs w:val="28"/>
        </w:rPr>
        <w:t xml:space="preserve">) Sửa đổi, bổ sung điểm c khoản 3 như sau: </w:t>
      </w:r>
    </w:p>
    <w:p w14:paraId="000000D2" w14:textId="77777777" w:rsidR="00D6203B" w:rsidRDefault="008952E7">
      <w:pPr>
        <w:widowControl w:val="0"/>
        <w:pBdr>
          <w:top w:val="nil"/>
          <w:left w:val="nil"/>
          <w:bottom w:val="nil"/>
          <w:right w:val="nil"/>
          <w:between w:val="nil"/>
        </w:pBdr>
        <w:spacing w:before="111" w:line="228" w:lineRule="auto"/>
        <w:ind w:left="33"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“d) Có 02 năm liên tục được công nhận hoàn thành xuất sắc nhiệm vụ, thực hiện tốt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dân chủ ở cơ sở, tổ chức tốt các phong trào thi đua; chăm lo đời sống vật chất, tinh thần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trong tập thể; thực hành tiết kiệm, chống lãng phí; phòng, chống tham nhũng, tiêu cực”.</w:t>
      </w:r>
      <w:r>
        <w:rPr>
          <w:rFonts w:ascii="Times New Roman" w:eastAsia="Times New Roman" w:hAnsi="Times New Roman" w:cs="Times New Roman"/>
          <w:color w:val="000000"/>
          <w:sz w:val="28"/>
          <w:szCs w:val="28"/>
        </w:rPr>
        <w:t xml:space="preserve"> </w:t>
      </w:r>
    </w:p>
    <w:p w14:paraId="000000D3" w14:textId="77777777" w:rsidR="00D6203B" w:rsidRDefault="008952E7">
      <w:pPr>
        <w:widowControl w:val="0"/>
        <w:pBdr>
          <w:top w:val="nil"/>
          <w:left w:val="nil"/>
          <w:bottom w:val="nil"/>
          <w:right w:val="nil"/>
          <w:between w:val="nil"/>
        </w:pBdr>
        <w:spacing w:before="125" w:line="240" w:lineRule="auto"/>
        <w:ind w:left="60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đ) Sửa đổi, bổ sung khoản 6 như sau: </w:t>
      </w:r>
    </w:p>
    <w:p w14:paraId="000000D4" w14:textId="77777777" w:rsidR="00D6203B" w:rsidRDefault="008952E7">
      <w:pPr>
        <w:widowControl w:val="0"/>
        <w:pBdr>
          <w:top w:val="nil"/>
          <w:left w:val="nil"/>
          <w:bottom w:val="nil"/>
          <w:right w:val="nil"/>
          <w:between w:val="nil"/>
        </w:pBdr>
        <w:spacing w:before="113" w:line="227" w:lineRule="auto"/>
        <w:ind w:left="36" w:right="12" w:firstLine="58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Bộ, ban, ngành, tỉnh, trong phạm v</w:t>
      </w:r>
      <w:r>
        <w:rPr>
          <w:rFonts w:ascii="Times New Roman" w:eastAsia="Times New Roman" w:hAnsi="Times New Roman" w:cs="Times New Roman"/>
          <w:color w:val="000000"/>
          <w:sz w:val="28"/>
          <w:szCs w:val="28"/>
        </w:rPr>
        <w:t xml:space="preserve">i nhiệm vụ, quyền hạn của mình, quy định  chi tiết, hướng dẫn cụ thể tiêu chuẩn xét tặng bằng khen của Bộ, ban, ngành, tỉnh đối  với cá nhân, tập thể, hộ gia đình”. </w:t>
      </w:r>
    </w:p>
    <w:p w14:paraId="000000D5" w14:textId="77777777" w:rsidR="00D6203B" w:rsidRDefault="008952E7">
      <w:pPr>
        <w:widowControl w:val="0"/>
        <w:pBdr>
          <w:top w:val="nil"/>
          <w:left w:val="nil"/>
          <w:bottom w:val="nil"/>
          <w:right w:val="nil"/>
          <w:between w:val="nil"/>
        </w:pBdr>
        <w:spacing w:before="128" w:line="240" w:lineRule="auto"/>
        <w:ind w:left="6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31. Sửa đổi, bổ sung điểm a khoản 1 và khoản 2 Điều 75 như sau: </w:t>
      </w:r>
    </w:p>
    <w:p w14:paraId="000000D6" w14:textId="77777777" w:rsidR="00D6203B" w:rsidRDefault="008952E7">
      <w:pPr>
        <w:widowControl w:val="0"/>
        <w:pBdr>
          <w:top w:val="nil"/>
          <w:left w:val="nil"/>
          <w:bottom w:val="nil"/>
          <w:right w:val="nil"/>
          <w:between w:val="nil"/>
        </w:pBdr>
        <w:spacing w:before="111" w:line="240" w:lineRule="auto"/>
        <w:ind w:left="6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Sửa đổi, bổ sung điểm a khoản 1 như sau: </w:t>
      </w:r>
    </w:p>
    <w:p w14:paraId="000000D7" w14:textId="77777777" w:rsidR="00D6203B" w:rsidRDefault="008952E7">
      <w:pPr>
        <w:widowControl w:val="0"/>
        <w:pBdr>
          <w:top w:val="nil"/>
          <w:left w:val="nil"/>
          <w:bottom w:val="nil"/>
          <w:right w:val="nil"/>
          <w:between w:val="nil"/>
        </w:pBdr>
        <w:spacing w:before="111" w:line="228" w:lineRule="auto"/>
        <w:ind w:left="36" w:right="8" w:firstLine="572"/>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rPr>
        <w:t xml:space="preserve">“a) Giấy khen của Thủ trưởng cơ quan, đơn vị có tư cách pháp nhân thuộc và trực  thuộc Bộ, ban, ngành; </w:t>
      </w:r>
      <w:r>
        <w:rPr>
          <w:rFonts w:ascii="Times New Roman" w:eastAsia="Times New Roman" w:hAnsi="Times New Roman" w:cs="Times New Roman"/>
          <w:b/>
          <w:bCs/>
          <w:i/>
          <w:iCs/>
          <w:color w:val="000000"/>
          <w:sz w:val="28"/>
          <w:szCs w:val="28"/>
        </w:rPr>
        <w:t>Giấy khen của Thủ trưởng cơ quan, đơn vị có tư cách pháp  nhân thuộc cơ quan, đơn vị có tư cách pháp nhân th</w:t>
      </w:r>
      <w:r>
        <w:rPr>
          <w:rFonts w:ascii="Times New Roman" w:eastAsia="Times New Roman" w:hAnsi="Times New Roman" w:cs="Times New Roman"/>
          <w:b/>
          <w:bCs/>
          <w:i/>
          <w:iCs/>
          <w:color w:val="000000"/>
          <w:sz w:val="28"/>
          <w:szCs w:val="28"/>
        </w:rPr>
        <w:t xml:space="preserve">uộc Bộ, ban, ngành”; </w:t>
      </w:r>
    </w:p>
    <w:p w14:paraId="000000D8" w14:textId="77777777" w:rsidR="00D6203B" w:rsidRDefault="008952E7">
      <w:pPr>
        <w:widowControl w:val="0"/>
        <w:pBdr>
          <w:top w:val="nil"/>
          <w:left w:val="nil"/>
          <w:bottom w:val="nil"/>
          <w:right w:val="nil"/>
          <w:between w:val="nil"/>
        </w:pBdr>
        <w:spacing w:before="126" w:line="240" w:lineRule="auto"/>
        <w:ind w:left="6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Sửa đổi, bổ sung khoản 2 như sau: </w:t>
      </w:r>
    </w:p>
    <w:p w14:paraId="000000D9" w14:textId="77777777" w:rsidR="00D6203B" w:rsidRDefault="008952E7">
      <w:pPr>
        <w:widowControl w:val="0"/>
        <w:pBdr>
          <w:top w:val="nil"/>
          <w:left w:val="nil"/>
          <w:bottom w:val="nil"/>
          <w:right w:val="nil"/>
          <w:between w:val="nil"/>
        </w:pBdr>
        <w:spacing w:before="113" w:line="227" w:lineRule="auto"/>
        <w:ind w:left="36" w:right="4" w:firstLine="57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Bộ, ban, ngành, tỉnh, trong phạm vi nhiệm vụ, quyền hạn của mình, quy định chi  tiết, hướng dẫn cụ thể tiêu chuẩn xét tặng giấy khen đối với cá nhân, tập thể, hộ gia đình”. </w:t>
      </w:r>
    </w:p>
    <w:p w14:paraId="000000DA" w14:textId="77777777" w:rsidR="00D6203B" w:rsidRDefault="008952E7">
      <w:pPr>
        <w:widowControl w:val="0"/>
        <w:pBdr>
          <w:top w:val="nil"/>
          <w:left w:val="nil"/>
          <w:bottom w:val="nil"/>
          <w:right w:val="nil"/>
          <w:between w:val="nil"/>
        </w:pBdr>
        <w:spacing w:before="126" w:line="314" w:lineRule="auto"/>
        <w:ind w:left="610" w:right="1700" w:firstLine="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 Sửa đổi, bổ sung khoản 2, khoản 4 và khoản 5 Điều 79 như sau: a) Sửa đổi, bổ sung khoản 2 như sau: </w:t>
      </w:r>
    </w:p>
    <w:p w14:paraId="000000DB" w14:textId="77777777" w:rsidR="00D6203B" w:rsidRDefault="008952E7">
      <w:pPr>
        <w:widowControl w:val="0"/>
        <w:pBdr>
          <w:top w:val="nil"/>
          <w:left w:val="nil"/>
          <w:bottom w:val="nil"/>
          <w:right w:val="nil"/>
          <w:between w:val="nil"/>
        </w:pBdr>
        <w:spacing w:before="24" w:line="227" w:lineRule="auto"/>
        <w:ind w:left="36" w:firstLine="57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Bộ trưởng, Thủ trưởng cơ quan ngang Bộ, cơ quan thuộc Chính phủ, Chánh án  Tòa án nhân dân tối cao, Viện trưởng Viện kiểm sát nhân dân tối cao, Chánh Văn phòng  Trung ương Đảng, Trưởng các ban của Đảng và tương đương ở trung ương, Chủ nhiệm  Văn phòng </w:t>
      </w:r>
      <w:r>
        <w:rPr>
          <w:rFonts w:ascii="Times New Roman" w:eastAsia="Times New Roman" w:hAnsi="Times New Roman" w:cs="Times New Roman"/>
          <w:color w:val="000000"/>
          <w:sz w:val="28"/>
          <w:szCs w:val="28"/>
        </w:rPr>
        <w:t xml:space="preserve">Quốc hội, Chủ nhiệm Văn phòng Chủ tịch nước, Tổng Kiểm toán nhà nước, </w:t>
      </w:r>
    </w:p>
    <w:p w14:paraId="000000DC" w14:textId="77777777" w:rsidR="00D6203B" w:rsidRDefault="008952E7">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14 </w:t>
      </w:r>
    </w:p>
    <w:p w14:paraId="000000DD" w14:textId="77777777" w:rsidR="00D6203B" w:rsidRDefault="008952E7">
      <w:pPr>
        <w:widowControl w:val="0"/>
        <w:pBdr>
          <w:top w:val="nil"/>
          <w:left w:val="nil"/>
          <w:bottom w:val="nil"/>
          <w:right w:val="nil"/>
          <w:between w:val="nil"/>
        </w:pBdr>
        <w:spacing w:before="236" w:line="227" w:lineRule="auto"/>
        <w:ind w:left="24" w:firstLine="2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Chủ tịch Uỷ ban Trung ương Mặt trận Tổ quốc Việt Nam, người đứng đầu các tổ  chức chính trị - xã hội ở Trung ương</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highlight w:val="white"/>
        </w:rPr>
        <w:t xml:space="preserve">các hội quần chúng </w:t>
      </w:r>
      <w:r>
        <w:rPr>
          <w:rFonts w:ascii="Times New Roman" w:eastAsia="Times New Roman" w:hAnsi="Times New Roman" w:cs="Times New Roman"/>
          <w:b/>
          <w:bCs/>
          <w:i/>
          <w:iCs/>
          <w:color w:val="000000"/>
          <w:sz w:val="28"/>
          <w:szCs w:val="28"/>
        </w:rPr>
        <w:t xml:space="preserve">có Đảng bộ thuộc Đảng bộ  Mặt trận Tổ quốc, các đoàn thể Trung ương </w:t>
      </w:r>
      <w:r>
        <w:rPr>
          <w:rFonts w:ascii="Times New Roman" w:eastAsia="Times New Roman" w:hAnsi="Times New Roman" w:cs="Times New Roman"/>
          <w:color w:val="000000"/>
          <w:sz w:val="28"/>
          <w:szCs w:val="28"/>
        </w:rPr>
        <w:t xml:space="preserve">quyết định tặng bằng khen, cờ thi đua của  Bộ, ban, ngành, chiến sĩ thi đua Bộ, ban, ngành, kỷ niệm chương; </w:t>
      </w:r>
      <w:r>
        <w:rPr>
          <w:rFonts w:ascii="Times New Roman" w:eastAsia="Times New Roman" w:hAnsi="Times New Roman" w:cs="Times New Roman"/>
          <w:b/>
          <w:bCs/>
          <w:i/>
          <w:iCs/>
          <w:color w:val="000000"/>
          <w:sz w:val="28"/>
          <w:szCs w:val="28"/>
        </w:rPr>
        <w:t>quyết định hoặc ủy  quyền quyết định tặng danh hiệu “Tập thể lao động xuất sắc”</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người đứng đầu cơ  quan trung ương của </w:t>
      </w:r>
      <w:r>
        <w:rPr>
          <w:rFonts w:ascii="Times New Roman" w:eastAsia="Times New Roman" w:hAnsi="Times New Roman" w:cs="Times New Roman"/>
          <w:b/>
          <w:bCs/>
          <w:i/>
          <w:iCs/>
          <w:color w:val="000000"/>
          <w:sz w:val="28"/>
          <w:szCs w:val="28"/>
          <w:highlight w:val="white"/>
        </w:rPr>
        <w:t xml:space="preserve">các hội quần chúng do </w:t>
      </w:r>
      <w:r>
        <w:rPr>
          <w:rFonts w:ascii="Times New Roman" w:eastAsia="Times New Roman" w:hAnsi="Times New Roman" w:cs="Times New Roman"/>
          <w:color w:val="000000"/>
          <w:sz w:val="28"/>
          <w:szCs w:val="28"/>
        </w:rPr>
        <w:t xml:space="preserve">Đảng và Nhà nước giao nhiệm vụ quyết  định tặng kỷ niệm chương”; </w:t>
      </w:r>
    </w:p>
    <w:p w14:paraId="000000DE" w14:textId="77777777" w:rsidR="00D6203B" w:rsidRDefault="008952E7">
      <w:pPr>
        <w:widowControl w:val="0"/>
        <w:pBdr>
          <w:top w:val="nil"/>
          <w:left w:val="nil"/>
          <w:bottom w:val="nil"/>
          <w:right w:val="nil"/>
          <w:between w:val="nil"/>
        </w:pBdr>
        <w:spacing w:before="125" w:line="240" w:lineRule="auto"/>
        <w:ind w:left="6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Sửa đổi, bổ sung khoản 4 như sau: </w:t>
      </w:r>
    </w:p>
    <w:p w14:paraId="000000DF" w14:textId="77777777" w:rsidR="00D6203B" w:rsidRDefault="008952E7">
      <w:pPr>
        <w:widowControl w:val="0"/>
        <w:pBdr>
          <w:top w:val="nil"/>
          <w:left w:val="nil"/>
          <w:bottom w:val="nil"/>
          <w:right w:val="nil"/>
          <w:between w:val="nil"/>
        </w:pBdr>
        <w:spacing w:before="113" w:line="227" w:lineRule="auto"/>
        <w:ind w:left="21" w:firstLine="59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4. Chủ tịch Ủy ban nhân dân cấp tỉnh quyết định tặng cờ thi đua cấp tỉnh, danh  hiệu chiến sĩ thi đua cấp tỉnh, danh hiệu xã, phường, </w:t>
      </w:r>
      <w:r>
        <w:rPr>
          <w:rFonts w:ascii="Times New Roman" w:eastAsia="Times New Roman" w:hAnsi="Times New Roman" w:cs="Times New Roman"/>
          <w:b/>
          <w:bCs/>
          <w:i/>
          <w:iCs/>
          <w:color w:val="000000"/>
          <w:sz w:val="28"/>
          <w:szCs w:val="28"/>
        </w:rPr>
        <w:t xml:space="preserve">đặc khu </w:t>
      </w:r>
      <w:r>
        <w:rPr>
          <w:rFonts w:ascii="Times New Roman" w:eastAsia="Times New Roman" w:hAnsi="Times New Roman" w:cs="Times New Roman"/>
          <w:color w:val="000000"/>
          <w:sz w:val="28"/>
          <w:szCs w:val="28"/>
        </w:rPr>
        <w:t xml:space="preserve">tiêu biểu, bằng khen, kỷ  niệm chương; </w:t>
      </w:r>
      <w:r>
        <w:rPr>
          <w:rFonts w:ascii="Times New Roman" w:eastAsia="Times New Roman" w:hAnsi="Times New Roman" w:cs="Times New Roman"/>
          <w:b/>
          <w:bCs/>
          <w:i/>
          <w:iCs/>
          <w:color w:val="000000"/>
          <w:sz w:val="28"/>
          <w:szCs w:val="28"/>
        </w:rPr>
        <w:t xml:space="preserve">quyết định hoặc ủy quyền quyết định tặng danh hiệu “Tập thể lao động  xuất </w:t>
      </w:r>
      <w:r>
        <w:rPr>
          <w:rFonts w:ascii="Times New Roman" w:eastAsia="Times New Roman" w:hAnsi="Times New Roman" w:cs="Times New Roman"/>
          <w:b/>
          <w:bCs/>
          <w:i/>
          <w:iCs/>
          <w:color w:val="000000"/>
          <w:sz w:val="28"/>
          <w:szCs w:val="28"/>
        </w:rPr>
        <w:t>sắc</w:t>
      </w:r>
      <w:r>
        <w:rPr>
          <w:rFonts w:ascii="Times New Roman" w:eastAsia="Times New Roman" w:hAnsi="Times New Roman" w:cs="Times New Roman"/>
          <w:color w:val="000000"/>
          <w:sz w:val="28"/>
          <w:szCs w:val="28"/>
        </w:rPr>
        <w:t xml:space="preserve">”. </w:t>
      </w:r>
    </w:p>
    <w:p w14:paraId="000000E0" w14:textId="77777777" w:rsidR="00D6203B" w:rsidRDefault="008952E7">
      <w:pPr>
        <w:widowControl w:val="0"/>
        <w:pBdr>
          <w:top w:val="nil"/>
          <w:left w:val="nil"/>
          <w:bottom w:val="nil"/>
          <w:right w:val="nil"/>
          <w:between w:val="nil"/>
        </w:pBdr>
        <w:spacing w:before="126" w:line="240" w:lineRule="auto"/>
        <w:ind w:left="6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 Sửa đổi, bổ sung khoản 5 như sau: </w:t>
      </w:r>
    </w:p>
    <w:p w14:paraId="000000E1" w14:textId="77777777" w:rsidR="00D6203B" w:rsidRDefault="008952E7">
      <w:pPr>
        <w:widowControl w:val="0"/>
        <w:pBdr>
          <w:top w:val="nil"/>
          <w:left w:val="nil"/>
          <w:bottom w:val="nil"/>
          <w:right w:val="nil"/>
          <w:between w:val="nil"/>
        </w:pBdr>
        <w:spacing w:before="111" w:line="228" w:lineRule="auto"/>
        <w:ind w:left="39" w:right="1" w:firstLine="594"/>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“5. Bộ trưởng Bộ Quốc phòng, Bộ trưởng Bộ Công an quyết định hoặc ủy quyền  quyết định tặng danh hiệu “Tập thể Lao động xuất sắc”, “Đơn vị Quyết thắng” cho  các đơn vị thuộc Bộ Quốc phòng, Bộ Công an”. </w:t>
      </w:r>
    </w:p>
    <w:p w14:paraId="000000E2" w14:textId="77777777" w:rsidR="00D6203B" w:rsidRDefault="008952E7">
      <w:pPr>
        <w:widowControl w:val="0"/>
        <w:pBdr>
          <w:top w:val="nil"/>
          <w:left w:val="nil"/>
          <w:bottom w:val="nil"/>
          <w:right w:val="nil"/>
          <w:between w:val="nil"/>
        </w:pBdr>
        <w:spacing w:before="125" w:line="314" w:lineRule="auto"/>
        <w:ind w:left="610" w:right="879" w:firstLine="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33. Sửa đổi, bổ sung tiêu đề Điều 80, khoản 1 và khoản 3 Điều 80 như sau: a) Sửa đổi, bổ sung tiêu đề Điều 80 như sau: </w:t>
      </w:r>
    </w:p>
    <w:p w14:paraId="000000E3" w14:textId="77777777" w:rsidR="00D6203B" w:rsidRDefault="008952E7">
      <w:pPr>
        <w:widowControl w:val="0"/>
        <w:pBdr>
          <w:top w:val="nil"/>
          <w:left w:val="nil"/>
          <w:bottom w:val="nil"/>
          <w:right w:val="nil"/>
          <w:between w:val="nil"/>
        </w:pBdr>
        <w:spacing w:before="24" w:line="227" w:lineRule="auto"/>
        <w:ind w:left="37" w:right="5" w:firstLine="595"/>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“Điều 80. Thẩm quyền của Thủ trưởng, người đứng đầu cơ quan, tổ chức, đơn  </w:t>
      </w:r>
      <w:r>
        <w:rPr>
          <w:rFonts w:ascii="Times New Roman" w:eastAsia="Times New Roman" w:hAnsi="Times New Roman" w:cs="Times New Roman"/>
          <w:b/>
          <w:bCs/>
          <w:i/>
          <w:iCs/>
          <w:color w:val="000000"/>
          <w:sz w:val="28"/>
          <w:szCs w:val="28"/>
        </w:rPr>
        <w:lastRenderedPageBreak/>
        <w:t>vị có tư cách pháp nhân thuộc Bộ, ban, ngành, tỉnh; Thủ trưởn</w:t>
      </w:r>
      <w:r>
        <w:rPr>
          <w:rFonts w:ascii="Times New Roman" w:eastAsia="Times New Roman" w:hAnsi="Times New Roman" w:cs="Times New Roman"/>
          <w:b/>
          <w:bCs/>
          <w:i/>
          <w:iCs/>
          <w:color w:val="000000"/>
          <w:sz w:val="28"/>
          <w:szCs w:val="28"/>
        </w:rPr>
        <w:t xml:space="preserve">g cơ quan, đơn vị có  tư cách pháp nhân thuộc cơ quan, đơn vị có tư cách pháp nhân thuộc Bộ, ban,  ngành; Ủy ban nhân dân cấp xã và các cơ quan, tổ chức, đơn vị khác”; </w:t>
      </w:r>
    </w:p>
    <w:p w14:paraId="000000E4" w14:textId="77777777" w:rsidR="00D6203B" w:rsidRDefault="008952E7">
      <w:pPr>
        <w:widowControl w:val="0"/>
        <w:pBdr>
          <w:top w:val="nil"/>
          <w:left w:val="nil"/>
          <w:bottom w:val="nil"/>
          <w:right w:val="nil"/>
          <w:between w:val="nil"/>
        </w:pBdr>
        <w:spacing w:before="125" w:line="240" w:lineRule="auto"/>
        <w:ind w:left="6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Sửa đổi, bổ sung khoản 1 như sau: </w:t>
      </w:r>
    </w:p>
    <w:p w14:paraId="000000E5" w14:textId="77777777" w:rsidR="00D6203B" w:rsidRDefault="008952E7">
      <w:pPr>
        <w:widowControl w:val="0"/>
        <w:pBdr>
          <w:top w:val="nil"/>
          <w:left w:val="nil"/>
          <w:bottom w:val="nil"/>
          <w:right w:val="nil"/>
          <w:between w:val="nil"/>
        </w:pBdr>
        <w:spacing w:before="113" w:line="227" w:lineRule="auto"/>
        <w:ind w:left="35" w:right="5" w:firstLine="573"/>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highlight w:val="white"/>
        </w:rPr>
        <w:t xml:space="preserve">“1. Thủ trưởng cơ quan, tổ chức, đơn vị có tư cách pháp nhân thuộc Bộ, ban,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ngành, Thủ trưởng cơ quan chuyên môn thuộc Ủy ban nhân dân cấp tỉnh và tương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đương quyết định tặng danh hiệu “Tập thể lao động tiên tiến”, “Chiến sĩ thi đua cơ sở”,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“Lao động tiên tiến” và giấy khen; </w:t>
      </w:r>
      <w:r>
        <w:rPr>
          <w:rFonts w:ascii="Times New Roman" w:eastAsia="Times New Roman" w:hAnsi="Times New Roman" w:cs="Times New Roman"/>
          <w:b/>
          <w:bCs/>
          <w:i/>
          <w:iCs/>
          <w:color w:val="000000"/>
          <w:sz w:val="28"/>
          <w:szCs w:val="28"/>
        </w:rPr>
        <w:t xml:space="preserve">Thủ trưởng cơ quan, đơn vị có tư cách pháp nhân  thuộc cơ quan, đơn vị có tư cách pháp nhân thuộc Bộ, ban, ngành tặng giấy khen”; </w:t>
      </w:r>
    </w:p>
    <w:p w14:paraId="000000E6" w14:textId="77777777" w:rsidR="00D6203B" w:rsidRDefault="008952E7">
      <w:pPr>
        <w:widowControl w:val="0"/>
        <w:pBdr>
          <w:top w:val="nil"/>
          <w:left w:val="nil"/>
          <w:bottom w:val="nil"/>
          <w:right w:val="nil"/>
          <w:between w:val="nil"/>
        </w:pBdr>
        <w:spacing w:before="125" w:line="240" w:lineRule="auto"/>
        <w:ind w:left="6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 Sửa đổi, bổ sung tiêu đề khoản 3 như sau: </w:t>
      </w:r>
    </w:p>
    <w:p w14:paraId="000000E7" w14:textId="77777777" w:rsidR="00D6203B" w:rsidRDefault="008952E7">
      <w:pPr>
        <w:widowControl w:val="0"/>
        <w:pBdr>
          <w:top w:val="nil"/>
          <w:left w:val="nil"/>
          <w:bottom w:val="nil"/>
          <w:right w:val="nil"/>
          <w:between w:val="nil"/>
        </w:pBdr>
        <w:spacing w:before="114" w:line="227" w:lineRule="auto"/>
        <w:ind w:left="36" w:right="6" w:firstLine="57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Chủ tịch Ủy ban nhân dân cấp xã quyết định tặng danh hiệu thôn, tổ dân phố  văn hóa, “Gia đình văn hóa”, “Tập thể lao động tiên tiến”, “Chiến sĩ thi đua cơ sở”,  “Lao động tiên tiến” và giấy khen”. </w:t>
      </w:r>
    </w:p>
    <w:p w14:paraId="000000E8" w14:textId="77777777" w:rsidR="00D6203B" w:rsidRDefault="008952E7">
      <w:pPr>
        <w:widowControl w:val="0"/>
        <w:pBdr>
          <w:top w:val="nil"/>
          <w:left w:val="nil"/>
          <w:bottom w:val="nil"/>
          <w:right w:val="nil"/>
          <w:between w:val="nil"/>
        </w:pBdr>
        <w:spacing w:before="128" w:line="312" w:lineRule="auto"/>
        <w:ind w:left="610" w:right="1549" w:firstLine="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Sửa đổi, bổ sung điểm b khoản 2 và khoản 3 Điều 8</w:t>
      </w:r>
      <w:r>
        <w:rPr>
          <w:rFonts w:ascii="Times New Roman" w:eastAsia="Times New Roman" w:hAnsi="Times New Roman" w:cs="Times New Roman"/>
          <w:color w:val="000000"/>
          <w:sz w:val="28"/>
          <w:szCs w:val="28"/>
        </w:rPr>
        <w:t xml:space="preserve">1 như sau: a) Sửa đổi, bổ sung điểm b khoản 2 như sau: </w:t>
      </w:r>
    </w:p>
    <w:p w14:paraId="000000E9" w14:textId="77777777" w:rsidR="00D6203B" w:rsidRDefault="008952E7">
      <w:pPr>
        <w:widowControl w:val="0"/>
        <w:pBdr>
          <w:top w:val="nil"/>
          <w:left w:val="nil"/>
          <w:bottom w:val="nil"/>
          <w:right w:val="nil"/>
          <w:between w:val="nil"/>
        </w:pBdr>
        <w:spacing w:before="26" w:line="227" w:lineRule="auto"/>
        <w:ind w:left="35" w:firstLine="57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Mỗi cơ quan, tổ chức chỉ được tổ chức tối đa </w:t>
      </w:r>
      <w:r>
        <w:rPr>
          <w:rFonts w:ascii="Times New Roman" w:eastAsia="Times New Roman" w:hAnsi="Times New Roman" w:cs="Times New Roman"/>
          <w:b/>
          <w:bCs/>
          <w:i/>
          <w:iCs/>
          <w:color w:val="000000"/>
          <w:sz w:val="28"/>
          <w:szCs w:val="28"/>
        </w:rPr>
        <w:t xml:space="preserve">03 </w:t>
      </w:r>
      <w:r>
        <w:rPr>
          <w:rFonts w:ascii="Times New Roman" w:eastAsia="Times New Roman" w:hAnsi="Times New Roman" w:cs="Times New Roman"/>
          <w:color w:val="000000"/>
          <w:sz w:val="28"/>
          <w:szCs w:val="28"/>
        </w:rPr>
        <w:t>giải thưởng hoặc danh  hiệu có phạm vi toàn quốc. Tên gọi, nội dung của danh hiệu, giải thưởng phải phù  hợp với chức năng, nhiệm vụ, lĩnh vực quản</w:t>
      </w:r>
      <w:r>
        <w:rPr>
          <w:rFonts w:ascii="Times New Roman" w:eastAsia="Times New Roman" w:hAnsi="Times New Roman" w:cs="Times New Roman"/>
          <w:color w:val="000000"/>
          <w:sz w:val="28"/>
          <w:szCs w:val="28"/>
        </w:rPr>
        <w:t xml:space="preserve"> lý, hoạt động của cơ quan, tổ chức  theo quy định của pháp luật”;</w:t>
      </w:r>
    </w:p>
    <w:p w14:paraId="000000EA" w14:textId="77777777" w:rsidR="00D6203B" w:rsidRDefault="008952E7">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15 </w:t>
      </w:r>
    </w:p>
    <w:p w14:paraId="000000EB" w14:textId="77777777" w:rsidR="00D6203B" w:rsidRDefault="008952E7">
      <w:pPr>
        <w:widowControl w:val="0"/>
        <w:pBdr>
          <w:top w:val="nil"/>
          <w:left w:val="nil"/>
          <w:bottom w:val="nil"/>
          <w:right w:val="nil"/>
          <w:between w:val="nil"/>
        </w:pBdr>
        <w:spacing w:before="236" w:line="240" w:lineRule="auto"/>
        <w:ind w:left="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 Sửa đổi, bổ sung khoản 3 như sau: </w:t>
      </w:r>
    </w:p>
    <w:p w14:paraId="000000EC" w14:textId="77777777" w:rsidR="00D6203B" w:rsidRDefault="008952E7">
      <w:pPr>
        <w:widowControl w:val="0"/>
        <w:pBdr>
          <w:top w:val="nil"/>
          <w:left w:val="nil"/>
          <w:bottom w:val="nil"/>
          <w:right w:val="nil"/>
          <w:between w:val="nil"/>
        </w:pBdr>
        <w:spacing w:before="111" w:line="229" w:lineRule="auto"/>
        <w:ind w:left="19" w:right="7" w:firstLine="613"/>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“3. Thủ tướng Chính phủ quy định việc xét tôn vinh và trao tặng danh hiệu,  giải thưởng cho doanh nhân, doanh nghiệp và tổ chức kinh tế khác”. </w:t>
      </w:r>
    </w:p>
    <w:p w14:paraId="000000ED" w14:textId="77777777" w:rsidR="00D6203B" w:rsidRDefault="008952E7">
      <w:pPr>
        <w:widowControl w:val="0"/>
        <w:pBdr>
          <w:top w:val="nil"/>
          <w:left w:val="nil"/>
          <w:bottom w:val="nil"/>
          <w:right w:val="nil"/>
          <w:between w:val="nil"/>
        </w:pBdr>
        <w:spacing w:before="124" w:line="312" w:lineRule="auto"/>
        <w:ind w:left="610" w:right="124" w:firstLine="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35. Sửa đổi, bổ sung khoản 2, khoản 3, khoản 4, khoản 5 và khoản 7 Điều 83 như sau: a) Sửa đổi, bổ sung khoản 2 như sau: </w:t>
      </w:r>
    </w:p>
    <w:p w14:paraId="000000EE" w14:textId="77777777" w:rsidR="00D6203B" w:rsidRDefault="008952E7">
      <w:pPr>
        <w:widowControl w:val="0"/>
        <w:pBdr>
          <w:top w:val="nil"/>
          <w:left w:val="nil"/>
          <w:bottom w:val="nil"/>
          <w:right w:val="nil"/>
          <w:between w:val="nil"/>
        </w:pBdr>
        <w:spacing w:before="28" w:line="227" w:lineRule="auto"/>
        <w:ind w:left="24" w:firstLine="5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Bộ trưởng, Thủ trưởng cơ quan ngang Bộ, cơ quan thuộc Chính phủ, Chánh án  Tòa án nhân dân tối cao, Viện trưởng Viện kiểm sát nhân</w:t>
      </w:r>
      <w:r>
        <w:rPr>
          <w:rFonts w:ascii="Times New Roman" w:eastAsia="Times New Roman" w:hAnsi="Times New Roman" w:cs="Times New Roman"/>
          <w:color w:val="000000"/>
          <w:sz w:val="28"/>
          <w:szCs w:val="28"/>
        </w:rPr>
        <w:t xml:space="preserve"> dân tối cao, Chánh Văn phòng  Trung ương Đảng, Trưởng các ban của Đảng và tương đương ở trung ương, Chủ nhiệm  Văn phòng Quốc hội, Chủ nhiệm Văn phòng Chủ tịch nước, Tổng Kiểm toán nhà nước,  </w:t>
      </w:r>
      <w:r>
        <w:rPr>
          <w:rFonts w:ascii="Times New Roman" w:eastAsia="Times New Roman" w:hAnsi="Times New Roman" w:cs="Times New Roman"/>
          <w:b/>
          <w:bCs/>
          <w:i/>
          <w:iCs/>
          <w:color w:val="000000"/>
          <w:sz w:val="28"/>
          <w:szCs w:val="28"/>
        </w:rPr>
        <w:t>Chủ tịch Uỷ ban Trung ương Mặt trận Tổ quốc Việt Nam, người đứn</w:t>
      </w:r>
      <w:r>
        <w:rPr>
          <w:rFonts w:ascii="Times New Roman" w:eastAsia="Times New Roman" w:hAnsi="Times New Roman" w:cs="Times New Roman"/>
          <w:b/>
          <w:bCs/>
          <w:i/>
          <w:iCs/>
          <w:color w:val="000000"/>
          <w:sz w:val="28"/>
          <w:szCs w:val="28"/>
        </w:rPr>
        <w:t>g đầu các tổ  chức chính trị - xã hội ở Trung ương</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các hội quần chúng có Đảng bộ thuộc Đảng bộ  Mặt trận Tổ quốc, các đoàn thể Trung ươn</w:t>
      </w:r>
      <w:r>
        <w:rPr>
          <w:rFonts w:ascii="Times New Roman" w:eastAsia="Times New Roman" w:hAnsi="Times New Roman" w:cs="Times New Roman"/>
          <w:color w:val="000000"/>
          <w:sz w:val="28"/>
          <w:szCs w:val="28"/>
        </w:rPr>
        <w:t>g, Chủ tịch Ủy ban nhân dân cấp tỉnh xem  xét, công nhận thành tích, đề nghị Thủ tướng Chính phủ trình Chủ tịch nước tặ</w:t>
      </w:r>
      <w:r>
        <w:rPr>
          <w:rFonts w:ascii="Times New Roman" w:eastAsia="Times New Roman" w:hAnsi="Times New Roman" w:cs="Times New Roman"/>
          <w:color w:val="000000"/>
          <w:sz w:val="28"/>
          <w:szCs w:val="28"/>
        </w:rPr>
        <w:t xml:space="preserve">ng huân  chương, huy chương, “Giải thưởng Hồ Chí Minh”, “Giải thưởng Nhà nước”, danh hiệu  vinh dự nhà nước”; </w:t>
      </w:r>
    </w:p>
    <w:p w14:paraId="000000EF" w14:textId="77777777" w:rsidR="00D6203B" w:rsidRDefault="008952E7">
      <w:pPr>
        <w:widowControl w:val="0"/>
        <w:pBdr>
          <w:top w:val="nil"/>
          <w:left w:val="nil"/>
          <w:bottom w:val="nil"/>
          <w:right w:val="nil"/>
          <w:between w:val="nil"/>
        </w:pBdr>
        <w:spacing w:before="125" w:line="240" w:lineRule="auto"/>
        <w:ind w:left="6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Sửa đổi, bổ sung khoản 3 như sau: </w:t>
      </w:r>
    </w:p>
    <w:p w14:paraId="000000F0" w14:textId="77777777" w:rsidR="00D6203B" w:rsidRDefault="008952E7">
      <w:pPr>
        <w:widowControl w:val="0"/>
        <w:pBdr>
          <w:top w:val="nil"/>
          <w:left w:val="nil"/>
          <w:bottom w:val="nil"/>
          <w:right w:val="nil"/>
          <w:between w:val="nil"/>
        </w:pBdr>
        <w:spacing w:before="111" w:line="227" w:lineRule="auto"/>
        <w:ind w:left="33" w:hanging="2"/>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rPr>
        <w:t xml:space="preserve"> “3. Người đứng đầu cơ quan được Ủy ban Thường vụ Quốc hội phân công tham  mưu, giúp về công tác thi đua, khen thưởng đề nghị Thủ tướng Chính phủ trình Chủ tịch nước xét tặng huân chương, huy chương, “Giải thưởng Hồ Chí Minh”, “Giải  thưởng Nhà nước”, dan</w:t>
      </w:r>
      <w:r>
        <w:rPr>
          <w:rFonts w:ascii="Times New Roman" w:eastAsia="Times New Roman" w:hAnsi="Times New Roman" w:cs="Times New Roman"/>
          <w:color w:val="000000"/>
          <w:sz w:val="28"/>
          <w:szCs w:val="28"/>
        </w:rPr>
        <w:t xml:space="preserve">h hiệu vinh dự nhà nước đối với đại biểu Quốc hội hoạt động  chuyên trách ở trung ương, các cơ quan của Quốc hội, </w:t>
      </w:r>
      <w:r>
        <w:rPr>
          <w:rFonts w:ascii="Times New Roman" w:eastAsia="Times New Roman" w:hAnsi="Times New Roman" w:cs="Times New Roman"/>
          <w:b/>
          <w:bCs/>
          <w:i/>
          <w:iCs/>
          <w:color w:val="000000"/>
          <w:sz w:val="28"/>
          <w:szCs w:val="28"/>
        </w:rPr>
        <w:t xml:space="preserve">cá nhân, tập thể thuộc các cơ  quan của Quốc hội. </w:t>
      </w:r>
    </w:p>
    <w:p w14:paraId="000000F1" w14:textId="77777777" w:rsidR="00D6203B" w:rsidRDefault="008952E7">
      <w:pPr>
        <w:widowControl w:val="0"/>
        <w:pBdr>
          <w:top w:val="nil"/>
          <w:left w:val="nil"/>
          <w:bottom w:val="nil"/>
          <w:right w:val="nil"/>
          <w:between w:val="nil"/>
        </w:pBdr>
        <w:spacing w:before="125" w:line="228" w:lineRule="auto"/>
        <w:ind w:left="33" w:right="13"/>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highlight w:val="white"/>
        </w:rPr>
        <w:lastRenderedPageBreak/>
        <w:t xml:space="preserve"> </w:t>
      </w:r>
      <w:r>
        <w:rPr>
          <w:rFonts w:ascii="Times New Roman" w:eastAsia="Times New Roman" w:hAnsi="Times New Roman" w:cs="Times New Roman"/>
          <w:color w:val="000000"/>
          <w:sz w:val="28"/>
          <w:szCs w:val="28"/>
          <w:highlight w:val="white"/>
        </w:rPr>
        <w:t xml:space="preserve">Đại biểu Quốc hội hoạt động chuyên trách ở địa phương do người có thẩm quyền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của địa phương đề nghị khen thưởng theo phân cấp về thẩm quyền quản lý đối với cán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bộ ở địa phương”.</w:t>
      </w:r>
      <w:r>
        <w:rPr>
          <w:rFonts w:ascii="Times New Roman" w:eastAsia="Times New Roman" w:hAnsi="Times New Roman" w:cs="Times New Roman"/>
          <w:color w:val="000000"/>
          <w:sz w:val="28"/>
          <w:szCs w:val="28"/>
        </w:rPr>
        <w:t xml:space="preserve"> </w:t>
      </w:r>
    </w:p>
    <w:p w14:paraId="000000F2" w14:textId="77777777" w:rsidR="00D6203B" w:rsidRDefault="008952E7">
      <w:pPr>
        <w:widowControl w:val="0"/>
        <w:pBdr>
          <w:top w:val="nil"/>
          <w:left w:val="nil"/>
          <w:bottom w:val="nil"/>
          <w:right w:val="nil"/>
          <w:between w:val="nil"/>
        </w:pBdr>
        <w:spacing w:before="125" w:line="240" w:lineRule="auto"/>
        <w:ind w:left="6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 Sửa đổi, bổ sung khoản 4 như sau: </w:t>
      </w:r>
    </w:p>
    <w:p w14:paraId="000000F3" w14:textId="77777777" w:rsidR="00D6203B" w:rsidRDefault="008952E7">
      <w:pPr>
        <w:widowControl w:val="0"/>
        <w:pBdr>
          <w:top w:val="nil"/>
          <w:left w:val="nil"/>
          <w:bottom w:val="nil"/>
          <w:right w:val="nil"/>
          <w:between w:val="nil"/>
        </w:pBdr>
        <w:spacing w:before="113" w:line="227" w:lineRule="auto"/>
        <w:ind w:left="33" w:firstLine="57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Bộ trưởng, Thủ trưởng cơ quan ngang Bộ, cơ quan thuộc Chính phủ, Chánh án  Tòa án nhân dân tối cao, Viện trưởng Viện kiểm sát nhân dân tối cao, Chánh Văn phòng  Trung ương Đảng, Trưởng các ban của Đảng và tương đương ở trung ương, Chủ nhiệm  Văn phòng </w:t>
      </w:r>
      <w:r>
        <w:rPr>
          <w:rFonts w:ascii="Times New Roman" w:eastAsia="Times New Roman" w:hAnsi="Times New Roman" w:cs="Times New Roman"/>
          <w:color w:val="000000"/>
          <w:sz w:val="28"/>
          <w:szCs w:val="28"/>
        </w:rPr>
        <w:t xml:space="preserve">Quốc hội, Chủ nhiệm Văn phòng Chủ tịch nước, Tổng Kiểm toán nhà nước,  </w:t>
      </w:r>
      <w:r>
        <w:rPr>
          <w:rFonts w:ascii="Times New Roman" w:eastAsia="Times New Roman" w:hAnsi="Times New Roman" w:cs="Times New Roman"/>
          <w:b/>
          <w:bCs/>
          <w:i/>
          <w:iCs/>
          <w:color w:val="000000"/>
          <w:sz w:val="28"/>
          <w:szCs w:val="28"/>
        </w:rPr>
        <w:t>Chủ tịch Uỷ ban Trung ương Mặt trận Tổ quốc Việt Nam, người đứng đầu các tổ  chức chính trị - xã hội ở Trung ương</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các hội quần chúng có Đảng bộ thuộc Đảng  bộ Mặt trận Tổ quốc, các đoà</w:t>
      </w:r>
      <w:r>
        <w:rPr>
          <w:rFonts w:ascii="Times New Roman" w:eastAsia="Times New Roman" w:hAnsi="Times New Roman" w:cs="Times New Roman"/>
          <w:b/>
          <w:bCs/>
          <w:i/>
          <w:iCs/>
          <w:color w:val="000000"/>
          <w:sz w:val="28"/>
          <w:szCs w:val="28"/>
        </w:rPr>
        <w:t>n thể Trung ương</w:t>
      </w:r>
      <w:r>
        <w:rPr>
          <w:rFonts w:ascii="Times New Roman" w:eastAsia="Times New Roman" w:hAnsi="Times New Roman" w:cs="Times New Roman"/>
          <w:color w:val="000000"/>
          <w:sz w:val="28"/>
          <w:szCs w:val="28"/>
        </w:rPr>
        <w:t xml:space="preserve">, Chủ tịch Ủy ban nhân dân cấp  tỉnh </w:t>
      </w:r>
      <w:r>
        <w:rPr>
          <w:rFonts w:ascii="Times New Roman" w:eastAsia="Times New Roman" w:hAnsi="Times New Roman" w:cs="Times New Roman"/>
          <w:b/>
          <w:bCs/>
          <w:i/>
          <w:iCs/>
          <w:color w:val="000000"/>
          <w:sz w:val="28"/>
          <w:szCs w:val="28"/>
        </w:rPr>
        <w:t xml:space="preserve">xem xét, công nhận thành tích, đề nghị </w:t>
      </w:r>
      <w:r>
        <w:rPr>
          <w:rFonts w:ascii="Times New Roman" w:eastAsia="Times New Roman" w:hAnsi="Times New Roman" w:cs="Times New Roman"/>
          <w:color w:val="000000"/>
          <w:sz w:val="28"/>
          <w:szCs w:val="28"/>
        </w:rPr>
        <w:t xml:space="preserve">Chính phủ xét tặng “Cờ thi đua của  Chính phủ”; đề nghị Thủ tướng Chính phủ xét tặng “Bằng khen của Thủ tướng Chính  phủ”, danh hiệu “Chiến sĩ thi đua toàn quốc””; </w:t>
      </w:r>
    </w:p>
    <w:p w14:paraId="000000F4" w14:textId="77777777" w:rsidR="00D6203B" w:rsidRDefault="008952E7">
      <w:pPr>
        <w:widowControl w:val="0"/>
        <w:pBdr>
          <w:top w:val="nil"/>
          <w:left w:val="nil"/>
          <w:bottom w:val="nil"/>
          <w:right w:val="nil"/>
          <w:between w:val="nil"/>
        </w:pBdr>
        <w:spacing w:before="125" w:line="240" w:lineRule="auto"/>
        <w:ind w:left="6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 Sửa đổi, bổ sung khoản 5 như sau: </w:t>
      </w:r>
    </w:p>
    <w:p w14:paraId="000000F5" w14:textId="77777777" w:rsidR="00D6203B" w:rsidRDefault="008952E7">
      <w:pPr>
        <w:widowControl w:val="0"/>
        <w:pBdr>
          <w:top w:val="nil"/>
          <w:left w:val="nil"/>
          <w:bottom w:val="nil"/>
          <w:right w:val="nil"/>
          <w:between w:val="nil"/>
        </w:pBdr>
        <w:spacing w:before="111" w:line="228" w:lineRule="auto"/>
        <w:ind w:left="33"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“5. Người đứng đầu cơ quan được Ủy ban Thường vụ Quốc hội phân công tham  mưu, giúp về công tác thi đua, khen thưởng đề nghị Chính phủ xét tặng “Cờ thi đua  của Chính phủ”; đề nghị Thủ tướng Chính phủ xét tặng “Bằng</w:t>
      </w:r>
      <w:r>
        <w:rPr>
          <w:rFonts w:ascii="Times New Roman" w:eastAsia="Times New Roman" w:hAnsi="Times New Roman" w:cs="Times New Roman"/>
          <w:color w:val="000000"/>
          <w:sz w:val="28"/>
          <w:szCs w:val="28"/>
        </w:rPr>
        <w:t xml:space="preserve"> khen của Thủ tướng </w:t>
      </w:r>
    </w:p>
    <w:p w14:paraId="000000F6" w14:textId="77777777" w:rsidR="00D6203B" w:rsidRDefault="008952E7">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16 </w:t>
      </w:r>
    </w:p>
    <w:p w14:paraId="000000F7" w14:textId="77777777" w:rsidR="00D6203B" w:rsidRDefault="008952E7">
      <w:pPr>
        <w:widowControl w:val="0"/>
        <w:pBdr>
          <w:top w:val="nil"/>
          <w:left w:val="nil"/>
          <w:bottom w:val="nil"/>
          <w:right w:val="nil"/>
          <w:between w:val="nil"/>
        </w:pBdr>
        <w:spacing w:before="236" w:line="227" w:lineRule="auto"/>
        <w:ind w:left="39" w:firstLine="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Chính phủ”, danh hiệu “Chiến sĩ thi đua toàn quốc” đối với đại biểu Quốc hội hoạt  động chuyên trách ở trung ương, các cơ quan của Quốc hội, </w:t>
      </w:r>
      <w:r>
        <w:rPr>
          <w:rFonts w:ascii="Times New Roman" w:eastAsia="Times New Roman" w:hAnsi="Times New Roman" w:cs="Times New Roman"/>
          <w:b/>
          <w:bCs/>
          <w:i/>
          <w:iCs/>
          <w:color w:val="000000"/>
          <w:sz w:val="28"/>
          <w:szCs w:val="28"/>
        </w:rPr>
        <w:t>cá nhân, tập thể thuộc  các cơ quan của Quốc hội</w:t>
      </w:r>
      <w:r>
        <w:rPr>
          <w:rFonts w:ascii="Times New Roman" w:eastAsia="Times New Roman" w:hAnsi="Times New Roman" w:cs="Times New Roman"/>
          <w:b/>
          <w:bCs/>
          <w:i/>
          <w:iCs/>
          <w:color w:val="000000"/>
          <w:sz w:val="28"/>
          <w:szCs w:val="28"/>
          <w:highlight w:val="white"/>
        </w:rPr>
        <w:t xml:space="preserve">; </w:t>
      </w:r>
      <w:r>
        <w:rPr>
          <w:rFonts w:ascii="Times New Roman" w:eastAsia="Times New Roman" w:hAnsi="Times New Roman" w:cs="Times New Roman"/>
          <w:color w:val="000000"/>
          <w:sz w:val="28"/>
          <w:szCs w:val="28"/>
          <w:highlight w:val="white"/>
        </w:rPr>
        <w:t xml:space="preserve">đề nghị Ủy ban Thường vụ Quốc hội tặng kỷ niệm chương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cho cá nhân có đóng góp vào quá trình phát triển của Quốc hội”.</w:t>
      </w:r>
      <w:r>
        <w:rPr>
          <w:rFonts w:ascii="Times New Roman" w:eastAsia="Times New Roman" w:hAnsi="Times New Roman" w:cs="Times New Roman"/>
          <w:color w:val="000000"/>
          <w:sz w:val="28"/>
          <w:szCs w:val="28"/>
        </w:rPr>
        <w:t xml:space="preserve"> </w:t>
      </w:r>
    </w:p>
    <w:p w14:paraId="000000F8" w14:textId="77777777" w:rsidR="00D6203B" w:rsidRDefault="008952E7">
      <w:pPr>
        <w:widowControl w:val="0"/>
        <w:pBdr>
          <w:top w:val="nil"/>
          <w:left w:val="nil"/>
          <w:bottom w:val="nil"/>
          <w:right w:val="nil"/>
          <w:between w:val="nil"/>
        </w:pBdr>
        <w:spacing w:before="125" w:line="240" w:lineRule="auto"/>
        <w:ind w:left="6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 Sửa đổi, bổ sung khoản 7 như sau: </w:t>
      </w:r>
    </w:p>
    <w:p w14:paraId="000000F9" w14:textId="77777777" w:rsidR="00D6203B" w:rsidRDefault="008952E7">
      <w:pPr>
        <w:widowControl w:val="0"/>
        <w:pBdr>
          <w:top w:val="nil"/>
          <w:left w:val="nil"/>
          <w:bottom w:val="nil"/>
          <w:right w:val="nil"/>
          <w:between w:val="nil"/>
        </w:pBdr>
        <w:spacing w:before="113" w:line="227" w:lineRule="auto"/>
        <w:ind w:left="35" w:firstLine="573"/>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iCs/>
          <w:color w:val="000000"/>
          <w:sz w:val="28"/>
          <w:szCs w:val="28"/>
        </w:rPr>
        <w:t xml:space="preserve">7. </w:t>
      </w:r>
      <w:r>
        <w:rPr>
          <w:rFonts w:ascii="Times New Roman" w:eastAsia="Times New Roman" w:hAnsi="Times New Roman" w:cs="Times New Roman"/>
          <w:b/>
          <w:bCs/>
          <w:i/>
          <w:iCs/>
          <w:color w:val="000000"/>
          <w:sz w:val="28"/>
          <w:szCs w:val="28"/>
        </w:rPr>
        <w:t xml:space="preserve">Thủ tướng Chính phủ </w:t>
      </w:r>
      <w:r>
        <w:rPr>
          <w:rFonts w:ascii="Times New Roman" w:eastAsia="Times New Roman" w:hAnsi="Times New Roman" w:cs="Times New Roman"/>
          <w:color w:val="000000"/>
          <w:sz w:val="28"/>
          <w:szCs w:val="28"/>
        </w:rPr>
        <w:t xml:space="preserve">quy định chi tiết về thẩm quyền khen thưởng và đề nghị khen thưởng đối với doanh nghiệp, tổ chức kinh tế khác; </w:t>
      </w:r>
      <w:r>
        <w:rPr>
          <w:rFonts w:ascii="Times New Roman" w:eastAsia="Times New Roman" w:hAnsi="Times New Roman" w:cs="Times New Roman"/>
          <w:b/>
          <w:bCs/>
          <w:i/>
          <w:iCs/>
          <w:color w:val="000000"/>
          <w:sz w:val="28"/>
          <w:szCs w:val="28"/>
        </w:rPr>
        <w:t>thẩm quyền khen thưởng và  đề nghị khen thưởng đối với các hội ở Trung ương và địa phương; thẩm quyền  khen thưởng và đề nghị khen thưởng đối với</w:t>
      </w:r>
      <w:r>
        <w:rPr>
          <w:rFonts w:ascii="Times New Roman" w:eastAsia="Times New Roman" w:hAnsi="Times New Roman" w:cs="Times New Roman"/>
          <w:b/>
          <w:bCs/>
          <w:i/>
          <w:iCs/>
          <w:color w:val="000000"/>
          <w:sz w:val="28"/>
          <w:szCs w:val="28"/>
        </w:rPr>
        <w:t xml:space="preserve"> các cơ sở giáo dục nghề nghiệp tư thục, cơ sở giáo dục đại học tư thục”. </w:t>
      </w:r>
    </w:p>
    <w:p w14:paraId="000000FA" w14:textId="77777777" w:rsidR="00D6203B" w:rsidRDefault="008952E7">
      <w:pPr>
        <w:widowControl w:val="0"/>
        <w:pBdr>
          <w:top w:val="nil"/>
          <w:left w:val="nil"/>
          <w:bottom w:val="nil"/>
          <w:right w:val="nil"/>
          <w:between w:val="nil"/>
        </w:pBdr>
        <w:spacing w:before="125" w:line="314" w:lineRule="auto"/>
        <w:ind w:left="610" w:right="208" w:hanging="576"/>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color w:val="000000"/>
          <w:sz w:val="28"/>
          <w:szCs w:val="28"/>
        </w:rPr>
        <w:t xml:space="preserve">36. Sửa đổi, bổ sung khoản 3, khoản 4, khoản 7 và bổ sung khoản 8 Điều 84 như sau: a) Sửa đổi, bổ sung khoản 3 như sau: </w:t>
      </w:r>
    </w:p>
    <w:p w14:paraId="000000FB" w14:textId="77777777" w:rsidR="00D6203B" w:rsidRDefault="008952E7">
      <w:pPr>
        <w:widowControl w:val="0"/>
        <w:pBdr>
          <w:top w:val="nil"/>
          <w:left w:val="nil"/>
          <w:bottom w:val="nil"/>
          <w:right w:val="nil"/>
          <w:between w:val="nil"/>
        </w:pBdr>
        <w:spacing w:before="23" w:line="227" w:lineRule="auto"/>
        <w:ind w:firstLine="609"/>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bCs/>
          <w:i/>
          <w:iCs/>
          <w:color w:val="000000"/>
          <w:sz w:val="28"/>
          <w:szCs w:val="28"/>
        </w:rPr>
        <w:t>3. Bộ trưởng, Thủ trưởng cơ quan ngang Bộ, cơ quan thuộc C</w:t>
      </w:r>
      <w:r>
        <w:rPr>
          <w:rFonts w:ascii="Times New Roman" w:eastAsia="Times New Roman" w:hAnsi="Times New Roman" w:cs="Times New Roman"/>
          <w:b/>
          <w:bCs/>
          <w:i/>
          <w:iCs/>
          <w:color w:val="000000"/>
          <w:sz w:val="28"/>
          <w:szCs w:val="28"/>
        </w:rPr>
        <w:t>hính phủ, người  đứng đầu cơ quan được Ủy ban Thường vụ Quốc hội phân công tham mưu, giúp về  công tác thi đua, khen thưởng, Chánh án Tòa án nhân dân tối cao, Viện trưởng Viện  kiểm sát nhân dân tối cao, Chánh Văn phòng Trung ương Đảng, Trưởng các ban  của</w:t>
      </w:r>
      <w:r>
        <w:rPr>
          <w:rFonts w:ascii="Times New Roman" w:eastAsia="Times New Roman" w:hAnsi="Times New Roman" w:cs="Times New Roman"/>
          <w:b/>
          <w:bCs/>
          <w:i/>
          <w:iCs/>
          <w:color w:val="000000"/>
          <w:sz w:val="28"/>
          <w:szCs w:val="28"/>
        </w:rPr>
        <w:t xml:space="preserve"> Đảng và tương đương ở trung ương, Chủ nhiệm Văn phòng Quốc hội, Chủ  nhiệm Văn phòng Chủ tịch nước, Tổng Kiểm toán nhà nước, Chủ tịch Uỷ ban Trung  ương Mặt trận Tổ quốc Việt Nam, người đứng đầu các tổ chức chính trị - xã hội ở  Trung ương, các hội quần c</w:t>
      </w:r>
      <w:r>
        <w:rPr>
          <w:rFonts w:ascii="Times New Roman" w:eastAsia="Times New Roman" w:hAnsi="Times New Roman" w:cs="Times New Roman"/>
          <w:b/>
          <w:bCs/>
          <w:i/>
          <w:iCs/>
          <w:color w:val="000000"/>
          <w:sz w:val="28"/>
          <w:szCs w:val="28"/>
        </w:rPr>
        <w:t>húng có Đảng bộ thuộc Đảng bộ Mặt trận Tổ quốc, các  đoàn thể Trung ương</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Chủ tịch Ủy ban nhân dân cấp tỉnh chịu trách nhiệm trước  pháp luật về việc đánh giá thành tích, xác nhận thành tích, thủ tục và nội dung hồ sơ  trình Thủ tướng Chính phủ gồm: Hồ sơ,</w:t>
      </w:r>
      <w:r>
        <w:rPr>
          <w:rFonts w:ascii="Times New Roman" w:eastAsia="Times New Roman" w:hAnsi="Times New Roman" w:cs="Times New Roman"/>
          <w:b/>
          <w:bCs/>
          <w:i/>
          <w:iCs/>
          <w:color w:val="000000"/>
          <w:sz w:val="28"/>
          <w:szCs w:val="28"/>
        </w:rPr>
        <w:t xml:space="preserve"> thủ tục, điều kiện, tiêu chuẩn, quy trình,  tính chính xác của thành tích và các nội dung liên quan đến thực hiện chủ trương  </w:t>
      </w:r>
      <w:r>
        <w:rPr>
          <w:rFonts w:ascii="Times New Roman" w:eastAsia="Times New Roman" w:hAnsi="Times New Roman" w:cs="Times New Roman"/>
          <w:b/>
          <w:bCs/>
          <w:i/>
          <w:iCs/>
          <w:color w:val="000000"/>
          <w:sz w:val="28"/>
          <w:szCs w:val="28"/>
        </w:rPr>
        <w:lastRenderedPageBreak/>
        <w:t xml:space="preserve">của Đảng, chính sách, pháp luật của Nhà nước. </w:t>
      </w:r>
    </w:p>
    <w:p w14:paraId="000000FC" w14:textId="77777777" w:rsidR="00D6203B" w:rsidRDefault="008952E7">
      <w:pPr>
        <w:widowControl w:val="0"/>
        <w:pBdr>
          <w:top w:val="nil"/>
          <w:left w:val="nil"/>
          <w:bottom w:val="nil"/>
          <w:right w:val="nil"/>
          <w:between w:val="nil"/>
        </w:pBdr>
        <w:spacing w:before="125" w:line="227" w:lineRule="auto"/>
        <w:ind w:left="38" w:right="2" w:firstLine="56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Trường hợp đề nghị tặng huân chương, danh hiệu vinh dự nhà nước, “Giải thưởng  Hồ Chí Minh”, “Giải thưởng Nhà nước”, “Cờ thi đua của Chính phủ”, </w:t>
      </w:r>
      <w:r>
        <w:rPr>
          <w:rFonts w:ascii="Times New Roman" w:eastAsia="Times New Roman" w:hAnsi="Times New Roman" w:cs="Times New Roman"/>
          <w:b/>
          <w:bCs/>
          <w:i/>
          <w:iCs/>
          <w:color w:val="000000"/>
          <w:sz w:val="28"/>
          <w:szCs w:val="28"/>
        </w:rPr>
        <w:t>“Chiến sĩ thi  đua toàn quốc”</w:t>
      </w:r>
      <w:r>
        <w:rPr>
          <w:rFonts w:ascii="Times New Roman" w:eastAsia="Times New Roman" w:hAnsi="Times New Roman" w:cs="Times New Roman"/>
          <w:color w:val="000000"/>
          <w:sz w:val="28"/>
          <w:szCs w:val="28"/>
        </w:rPr>
        <w:t>, “Bằng khen của Thủ tướng Chính phủ” thì trong hồ sơ phải có ý kiến  của cơ quan,</w:t>
      </w:r>
      <w:r>
        <w:rPr>
          <w:rFonts w:ascii="Times New Roman" w:eastAsia="Times New Roman" w:hAnsi="Times New Roman" w:cs="Times New Roman"/>
          <w:color w:val="000000"/>
          <w:sz w:val="28"/>
          <w:szCs w:val="28"/>
        </w:rPr>
        <w:t xml:space="preserve"> tổ chức ở trung ương có liên quan hoặc Ủy ban nhân dân cấp tỉnh”; </w:t>
      </w:r>
    </w:p>
    <w:p w14:paraId="000000FD" w14:textId="77777777" w:rsidR="00D6203B" w:rsidRDefault="008952E7">
      <w:pPr>
        <w:widowControl w:val="0"/>
        <w:pBdr>
          <w:top w:val="nil"/>
          <w:left w:val="nil"/>
          <w:bottom w:val="nil"/>
          <w:right w:val="nil"/>
          <w:between w:val="nil"/>
        </w:pBdr>
        <w:spacing w:before="128" w:line="240" w:lineRule="auto"/>
        <w:ind w:left="6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Sửa đổi, bổ sung khoản 4 như sau: </w:t>
      </w:r>
    </w:p>
    <w:p w14:paraId="000000FE" w14:textId="77777777" w:rsidR="00D6203B" w:rsidRDefault="008952E7">
      <w:pPr>
        <w:widowControl w:val="0"/>
        <w:pBdr>
          <w:top w:val="nil"/>
          <w:left w:val="nil"/>
          <w:bottom w:val="nil"/>
          <w:right w:val="nil"/>
          <w:between w:val="nil"/>
        </w:pBdr>
        <w:spacing w:before="112" w:line="227" w:lineRule="auto"/>
        <w:ind w:left="35" w:hanging="1"/>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“4. Cơ quan quản lý nhà nước về thi đua, khen thưởng ở trung ương có trách  nhiệm xây dựng, quản lý và vận hành Hệ thống thông tin và cơ sở dữ liệu v</w:t>
      </w:r>
      <w:r>
        <w:rPr>
          <w:rFonts w:ascii="Times New Roman" w:eastAsia="Times New Roman" w:hAnsi="Times New Roman" w:cs="Times New Roman"/>
          <w:b/>
          <w:bCs/>
          <w:i/>
          <w:iCs/>
          <w:color w:val="000000"/>
          <w:sz w:val="28"/>
          <w:szCs w:val="28"/>
        </w:rPr>
        <w:t xml:space="preserve">ề thi  đua, khen thưởng tập trung, thống nhất. Các Bộ, ban, ngành, tỉnh có trách nhiệm  thực hiện quy trình nghiệp vụ, tiếp nhận, giải quyết hồ sơ qua hệ thống điện tử và  kết nối dữ liệu về hệ thống Trung ương”; </w:t>
      </w:r>
    </w:p>
    <w:p w14:paraId="000000FF" w14:textId="77777777" w:rsidR="00D6203B" w:rsidRDefault="008952E7">
      <w:pPr>
        <w:widowControl w:val="0"/>
        <w:pBdr>
          <w:top w:val="nil"/>
          <w:left w:val="nil"/>
          <w:bottom w:val="nil"/>
          <w:right w:val="nil"/>
          <w:between w:val="nil"/>
        </w:pBdr>
        <w:spacing w:before="128" w:line="240" w:lineRule="auto"/>
        <w:ind w:left="6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 Sửa đổi, bổ sung khoản 7 như sau: </w:t>
      </w:r>
    </w:p>
    <w:p w14:paraId="00000100" w14:textId="77777777" w:rsidR="00D6203B" w:rsidRDefault="008952E7">
      <w:pPr>
        <w:widowControl w:val="0"/>
        <w:pBdr>
          <w:top w:val="nil"/>
          <w:left w:val="nil"/>
          <w:bottom w:val="nil"/>
          <w:right w:val="nil"/>
          <w:between w:val="nil"/>
        </w:pBdr>
        <w:spacing w:before="111" w:line="240" w:lineRule="auto"/>
        <w:ind w:left="6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Chính phủ trong nhiệm vụ, quyền hạn của mình: </w:t>
      </w:r>
    </w:p>
    <w:p w14:paraId="00000101" w14:textId="77777777" w:rsidR="00D6203B" w:rsidRDefault="008952E7">
      <w:pPr>
        <w:widowControl w:val="0"/>
        <w:pBdr>
          <w:top w:val="nil"/>
          <w:left w:val="nil"/>
          <w:bottom w:val="nil"/>
          <w:right w:val="nil"/>
          <w:between w:val="nil"/>
        </w:pBdr>
        <w:spacing w:before="111" w:line="228" w:lineRule="auto"/>
        <w:ind w:left="36" w:right="1" w:firstLine="5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 Quy định chi tiết hồ sơ, thủ tục xét tặng đối với các danh hiệu thi đua và hình thức  khen thưởng </w:t>
      </w:r>
      <w:r>
        <w:rPr>
          <w:rFonts w:ascii="Times New Roman" w:eastAsia="Times New Roman" w:hAnsi="Times New Roman" w:cs="Times New Roman"/>
          <w:b/>
          <w:bCs/>
          <w:i/>
          <w:iCs/>
          <w:color w:val="000000"/>
          <w:sz w:val="28"/>
          <w:szCs w:val="28"/>
        </w:rPr>
        <w:t>thuộc thẩm quyền của Chủ tịch nước, Chính phủ, Thủ tướng Chính phủ (trừ hồ sơ khen thưởng theo thủ tụ</w:t>
      </w:r>
      <w:r>
        <w:rPr>
          <w:rFonts w:ascii="Times New Roman" w:eastAsia="Times New Roman" w:hAnsi="Times New Roman" w:cs="Times New Roman"/>
          <w:b/>
          <w:bCs/>
          <w:i/>
          <w:iCs/>
          <w:color w:val="000000"/>
          <w:sz w:val="28"/>
          <w:szCs w:val="28"/>
        </w:rPr>
        <w:t>c đơn giản)</w:t>
      </w:r>
      <w:r>
        <w:rPr>
          <w:rFonts w:ascii="Times New Roman" w:eastAsia="Times New Roman" w:hAnsi="Times New Roman" w:cs="Times New Roman"/>
          <w:color w:val="000000"/>
          <w:sz w:val="28"/>
          <w:szCs w:val="28"/>
        </w:rPr>
        <w:t>;</w:t>
      </w:r>
    </w:p>
    <w:p w14:paraId="00000102" w14:textId="77777777" w:rsidR="00D6203B" w:rsidRDefault="008952E7">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17 </w:t>
      </w:r>
    </w:p>
    <w:p w14:paraId="00000103" w14:textId="77777777" w:rsidR="00D6203B" w:rsidRDefault="008952E7">
      <w:pPr>
        <w:widowControl w:val="0"/>
        <w:pBdr>
          <w:top w:val="nil"/>
          <w:left w:val="nil"/>
          <w:bottom w:val="nil"/>
          <w:right w:val="nil"/>
          <w:between w:val="nil"/>
        </w:pBdr>
        <w:spacing w:before="236" w:line="240" w:lineRule="auto"/>
        <w:ind w:left="6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 Quy định việc công khai quy định tại khoản 5 Điều này; </w:t>
      </w:r>
    </w:p>
    <w:p w14:paraId="00000104" w14:textId="77777777" w:rsidR="00D6203B" w:rsidRDefault="008952E7">
      <w:pPr>
        <w:widowControl w:val="0"/>
        <w:pBdr>
          <w:top w:val="nil"/>
          <w:left w:val="nil"/>
          <w:bottom w:val="nil"/>
          <w:right w:val="nil"/>
          <w:between w:val="nil"/>
        </w:pBdr>
        <w:spacing w:before="111" w:line="229" w:lineRule="auto"/>
        <w:ind w:left="39" w:right="2" w:firstLine="560"/>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c) Quy định thủ tục điều chỉnh thông tin quyết định khen thưởng thuộc thẩm  quyền của Chủ tịch nước, Chính phủ, Thủ tướng Chính phủ”</w:t>
      </w:r>
      <w:r>
        <w:rPr>
          <w:rFonts w:ascii="Times New Roman" w:eastAsia="Times New Roman" w:hAnsi="Times New Roman" w:cs="Times New Roman"/>
          <w:b/>
          <w:bCs/>
          <w:color w:val="000000"/>
          <w:sz w:val="28"/>
          <w:szCs w:val="28"/>
        </w:rPr>
        <w:t xml:space="preserve">. </w:t>
      </w:r>
    </w:p>
    <w:p w14:paraId="00000105" w14:textId="77777777" w:rsidR="00D6203B" w:rsidRDefault="008952E7">
      <w:pPr>
        <w:widowControl w:val="0"/>
        <w:pBdr>
          <w:top w:val="nil"/>
          <w:left w:val="nil"/>
          <w:bottom w:val="nil"/>
          <w:right w:val="nil"/>
          <w:between w:val="nil"/>
        </w:pBdr>
        <w:spacing w:before="124" w:line="240" w:lineRule="auto"/>
        <w:ind w:left="68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 Bổ sung khoản 8 như sau: </w:t>
      </w:r>
    </w:p>
    <w:p w14:paraId="00000106" w14:textId="77777777" w:rsidR="00D6203B" w:rsidRDefault="008952E7">
      <w:pPr>
        <w:widowControl w:val="0"/>
        <w:pBdr>
          <w:top w:val="nil"/>
          <w:left w:val="nil"/>
          <w:bottom w:val="nil"/>
          <w:right w:val="nil"/>
          <w:between w:val="nil"/>
        </w:pBdr>
        <w:spacing w:before="111" w:line="240" w:lineRule="auto"/>
        <w:ind w:left="33"/>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 xml:space="preserve">“8. Bộ, ban, ngành, tỉnh trong nhiệm vụ, quyền hạn của mình: </w:t>
      </w:r>
    </w:p>
    <w:p w14:paraId="00000107" w14:textId="77777777" w:rsidR="00D6203B" w:rsidRDefault="008952E7">
      <w:pPr>
        <w:widowControl w:val="0"/>
        <w:pBdr>
          <w:top w:val="nil"/>
          <w:left w:val="nil"/>
          <w:bottom w:val="nil"/>
          <w:right w:val="nil"/>
          <w:between w:val="nil"/>
        </w:pBdr>
        <w:spacing w:before="113" w:line="227" w:lineRule="auto"/>
        <w:ind w:left="25" w:firstLine="8"/>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 a) Quy định chi tiết hồ sơ, thủ tục đề nghị xét tặng danh hiệu thi đua, hình  thức khen thưởng thuộc thẩm quyền của Bộ, ban, ngành, tỉnh gồm: Cờ thi đua  của Bộ, ban, ngành, tỉnh; Chiến sĩ thi </w:t>
      </w:r>
      <w:r>
        <w:rPr>
          <w:rFonts w:ascii="Times New Roman" w:eastAsia="Times New Roman" w:hAnsi="Times New Roman" w:cs="Times New Roman"/>
          <w:b/>
          <w:bCs/>
          <w:i/>
          <w:iCs/>
          <w:color w:val="000000"/>
          <w:sz w:val="28"/>
          <w:szCs w:val="28"/>
        </w:rPr>
        <w:t xml:space="preserve">đua Bộ, ban, ngành, tỉnh; “Tập thể lao  động xuất sắc”; “Đơn vị quyết thắng”; xã, phường, đặc khu tiêu biểu; Bằng khen,  Kỷ niệm chương; </w:t>
      </w:r>
    </w:p>
    <w:p w14:paraId="00000108" w14:textId="77777777" w:rsidR="00D6203B" w:rsidRDefault="008952E7">
      <w:pPr>
        <w:widowControl w:val="0"/>
        <w:pBdr>
          <w:top w:val="nil"/>
          <w:left w:val="nil"/>
          <w:bottom w:val="nil"/>
          <w:right w:val="nil"/>
          <w:between w:val="nil"/>
        </w:pBdr>
        <w:spacing w:before="126" w:line="228" w:lineRule="auto"/>
        <w:ind w:left="39" w:hanging="5"/>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 b) Quy định chi tiết hồ sơ thủ tục đề nghị xét tặng danh hiệu thi đua, hình  thức khen thưởng thuộc thẩm quyền của cơ quan, tổ chức, đơn vị thuộc thẩm  quyền quản lý của Bộ, ban, ngành, tỉnh gồm: “Chiến sĩ thi đua cơ sở”, “Lao động  tiên tiến”, “Chiến sĩ </w:t>
      </w:r>
      <w:r>
        <w:rPr>
          <w:rFonts w:ascii="Times New Roman" w:eastAsia="Times New Roman" w:hAnsi="Times New Roman" w:cs="Times New Roman"/>
          <w:b/>
          <w:bCs/>
          <w:i/>
          <w:iCs/>
          <w:color w:val="000000"/>
          <w:sz w:val="28"/>
          <w:szCs w:val="28"/>
        </w:rPr>
        <w:t xml:space="preserve">tiên tiến”, “Tập thể lao động tiên tiến”, “Đơn vị tiên tiến”,  </w:t>
      </w:r>
      <w:r>
        <w:rPr>
          <w:rFonts w:ascii="Times New Roman" w:eastAsia="Times New Roman" w:hAnsi="Times New Roman" w:cs="Times New Roman"/>
          <w:b/>
          <w:bCs/>
          <w:i/>
          <w:iCs/>
          <w:color w:val="000000"/>
          <w:sz w:val="28"/>
          <w:szCs w:val="28"/>
          <w:highlight w:val="white"/>
        </w:rPr>
        <w:t xml:space="preserve">danh hiệu thôn, tổ dân phố văn hóa, “Gia đình văn hóa” </w:t>
      </w:r>
      <w:r>
        <w:rPr>
          <w:rFonts w:ascii="Times New Roman" w:eastAsia="Times New Roman" w:hAnsi="Times New Roman" w:cs="Times New Roman"/>
          <w:b/>
          <w:bCs/>
          <w:i/>
          <w:iCs/>
          <w:color w:val="000000"/>
          <w:sz w:val="28"/>
          <w:szCs w:val="28"/>
        </w:rPr>
        <w:t xml:space="preserve">và Giấy khen; </w:t>
      </w:r>
    </w:p>
    <w:p w14:paraId="00000109" w14:textId="77777777" w:rsidR="00D6203B" w:rsidRDefault="008952E7">
      <w:pPr>
        <w:widowControl w:val="0"/>
        <w:pBdr>
          <w:top w:val="nil"/>
          <w:left w:val="nil"/>
          <w:bottom w:val="nil"/>
          <w:right w:val="nil"/>
          <w:between w:val="nil"/>
        </w:pBdr>
        <w:spacing w:before="125" w:line="227" w:lineRule="auto"/>
        <w:ind w:left="39" w:hanging="5"/>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 c) Quy định việc công nhận mức độ hoàn thành nhiệm vụ của cá nhân, tập  thể thuộc quyền quản lý; </w:t>
      </w:r>
    </w:p>
    <w:p w14:paraId="0000010A" w14:textId="77777777" w:rsidR="00D6203B" w:rsidRDefault="008952E7">
      <w:pPr>
        <w:widowControl w:val="0"/>
        <w:pBdr>
          <w:top w:val="nil"/>
          <w:left w:val="nil"/>
          <w:bottom w:val="nil"/>
          <w:right w:val="nil"/>
          <w:between w:val="nil"/>
        </w:pBdr>
        <w:spacing w:before="128" w:line="227" w:lineRule="auto"/>
        <w:ind w:left="39" w:hanging="5"/>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 d) Quy định chi tiết thủ tục điều chỉnh thông tin quyết định khen thưởng  thuộc thẩm quyền của Bộ, ban, ngành, tỉnh”. </w:t>
      </w:r>
    </w:p>
    <w:p w14:paraId="0000010B" w14:textId="77777777" w:rsidR="00D6203B" w:rsidRDefault="008952E7">
      <w:pPr>
        <w:widowControl w:val="0"/>
        <w:pBdr>
          <w:top w:val="nil"/>
          <w:left w:val="nil"/>
          <w:bottom w:val="nil"/>
          <w:right w:val="nil"/>
          <w:between w:val="nil"/>
        </w:pBdr>
        <w:spacing w:before="126" w:line="240" w:lineRule="auto"/>
        <w:ind w:left="6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37. Sửa đổi, bổ sung điểm a khoản 1 và khoản 2 Điều 85 như sau: </w:t>
      </w:r>
    </w:p>
    <w:p w14:paraId="0000010C" w14:textId="77777777" w:rsidR="00D6203B" w:rsidRDefault="008952E7">
      <w:pPr>
        <w:widowControl w:val="0"/>
        <w:pBdr>
          <w:top w:val="nil"/>
          <w:left w:val="nil"/>
          <w:bottom w:val="nil"/>
          <w:right w:val="nil"/>
          <w:between w:val="nil"/>
        </w:pBdr>
        <w:spacing w:before="114" w:line="240" w:lineRule="auto"/>
        <w:ind w:left="6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Sửa đổi, bổ sung điểm a khoản 1 như sau: </w:t>
      </w:r>
    </w:p>
    <w:p w14:paraId="0000010D" w14:textId="77777777" w:rsidR="00D6203B" w:rsidRDefault="008952E7">
      <w:pPr>
        <w:widowControl w:val="0"/>
        <w:pBdr>
          <w:top w:val="nil"/>
          <w:left w:val="nil"/>
          <w:bottom w:val="nil"/>
          <w:right w:val="nil"/>
          <w:between w:val="nil"/>
        </w:pBdr>
        <w:spacing w:before="111" w:line="228" w:lineRule="auto"/>
        <w:ind w:left="37" w:right="1" w:firstLine="57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Việc khen thưởng phục vụ nhiệm vụ chính trị của Đảng, Nhà nước</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b/>
          <w:bCs/>
          <w:i/>
          <w:iCs/>
          <w:color w:val="000000"/>
          <w:sz w:val="28"/>
          <w:szCs w:val="28"/>
        </w:rPr>
        <w:t xml:space="preserve">khen  thưởng theo chỉ đạo của cấp có thẩm quyền nhằm kịp thời động viên tập thể, cá </w:t>
      </w:r>
      <w:r>
        <w:rPr>
          <w:rFonts w:ascii="Times New Roman" w:eastAsia="Times New Roman" w:hAnsi="Times New Roman" w:cs="Times New Roman"/>
          <w:b/>
          <w:bCs/>
          <w:i/>
          <w:iCs/>
          <w:color w:val="000000"/>
          <w:sz w:val="28"/>
          <w:szCs w:val="28"/>
        </w:rPr>
        <w:lastRenderedPageBreak/>
        <w:t>nhân,  hộ gia đình có thành tích xuất sắc tiêu biểu;”</w:t>
      </w:r>
      <w:r>
        <w:rPr>
          <w:rFonts w:ascii="Times New Roman" w:eastAsia="Times New Roman" w:hAnsi="Times New Roman" w:cs="Times New Roman"/>
          <w:color w:val="000000"/>
          <w:sz w:val="28"/>
          <w:szCs w:val="28"/>
        </w:rPr>
        <w:t xml:space="preserve">. </w:t>
      </w:r>
    </w:p>
    <w:p w14:paraId="0000010E" w14:textId="77777777" w:rsidR="00D6203B" w:rsidRDefault="008952E7">
      <w:pPr>
        <w:widowControl w:val="0"/>
        <w:pBdr>
          <w:top w:val="nil"/>
          <w:left w:val="nil"/>
          <w:bottom w:val="nil"/>
          <w:right w:val="nil"/>
          <w:between w:val="nil"/>
        </w:pBdr>
        <w:spacing w:before="125" w:line="240" w:lineRule="auto"/>
        <w:ind w:left="6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Sửa đổi, bổ sung khoản 2 như sau: </w:t>
      </w:r>
    </w:p>
    <w:p w14:paraId="0000010F" w14:textId="77777777" w:rsidR="00D6203B" w:rsidRDefault="008952E7">
      <w:pPr>
        <w:widowControl w:val="0"/>
        <w:pBdr>
          <w:top w:val="nil"/>
          <w:left w:val="nil"/>
          <w:bottom w:val="nil"/>
          <w:right w:val="nil"/>
          <w:between w:val="nil"/>
        </w:pBdr>
        <w:spacing w:before="111" w:line="240" w:lineRule="auto"/>
        <w:ind w:left="633"/>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“2. Thủ tướng Chính phủ quy định chi tiết Điều này”. </w:t>
      </w:r>
    </w:p>
    <w:p w14:paraId="00000110" w14:textId="77777777" w:rsidR="00D6203B" w:rsidRDefault="008952E7">
      <w:pPr>
        <w:widowControl w:val="0"/>
        <w:pBdr>
          <w:top w:val="nil"/>
          <w:left w:val="nil"/>
          <w:bottom w:val="nil"/>
          <w:right w:val="nil"/>
          <w:between w:val="nil"/>
        </w:pBdr>
        <w:spacing w:before="113" w:line="312" w:lineRule="auto"/>
        <w:ind w:left="610" w:right="1556" w:firstLine="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38. Sửa đổi, bổ sung khoản 5 và bổ sung khoản 6 Điều 90 như sau: a) Sửa đổi, bổ sung khoản 5 như sau: </w:t>
      </w:r>
    </w:p>
    <w:p w14:paraId="00000111" w14:textId="77777777" w:rsidR="00D6203B" w:rsidRDefault="008952E7">
      <w:pPr>
        <w:widowControl w:val="0"/>
        <w:pBdr>
          <w:top w:val="nil"/>
          <w:left w:val="nil"/>
          <w:bottom w:val="nil"/>
          <w:right w:val="nil"/>
          <w:between w:val="nil"/>
        </w:pBdr>
        <w:spacing w:before="27" w:line="228" w:lineRule="auto"/>
        <w:ind w:left="38" w:right="73" w:firstLine="570"/>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highlight w:val="white"/>
        </w:rPr>
        <w:t>“5. Chính phủ quy định chi tiết tổ chức và hoạt động của Hội đồng Thi đua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Khen thưởng </w:t>
      </w:r>
      <w:r>
        <w:rPr>
          <w:rFonts w:ascii="Times New Roman" w:eastAsia="Times New Roman" w:hAnsi="Times New Roman" w:cs="Times New Roman"/>
          <w:b/>
          <w:bCs/>
          <w:i/>
          <w:iCs/>
          <w:color w:val="000000"/>
          <w:sz w:val="28"/>
          <w:szCs w:val="28"/>
          <w:highlight w:val="white"/>
        </w:rPr>
        <w:t>Trung ương”;</w:t>
      </w:r>
      <w:r>
        <w:rPr>
          <w:rFonts w:ascii="Times New Roman" w:eastAsia="Times New Roman" w:hAnsi="Times New Roman" w:cs="Times New Roman"/>
          <w:b/>
          <w:bCs/>
          <w:i/>
          <w:iCs/>
          <w:color w:val="000000"/>
          <w:sz w:val="28"/>
          <w:szCs w:val="28"/>
        </w:rPr>
        <w:t xml:space="preserve"> </w:t>
      </w:r>
    </w:p>
    <w:p w14:paraId="00000112" w14:textId="77777777" w:rsidR="00D6203B" w:rsidRDefault="008952E7">
      <w:pPr>
        <w:widowControl w:val="0"/>
        <w:pBdr>
          <w:top w:val="nil"/>
          <w:left w:val="nil"/>
          <w:bottom w:val="nil"/>
          <w:right w:val="nil"/>
          <w:between w:val="nil"/>
        </w:pBdr>
        <w:spacing w:before="124" w:line="240" w:lineRule="auto"/>
        <w:ind w:left="6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Bổ sung khoản 6 như sau: </w:t>
      </w:r>
    </w:p>
    <w:p w14:paraId="00000113" w14:textId="77777777" w:rsidR="00D6203B" w:rsidRDefault="008952E7">
      <w:pPr>
        <w:widowControl w:val="0"/>
        <w:pBdr>
          <w:top w:val="nil"/>
          <w:left w:val="nil"/>
          <w:bottom w:val="nil"/>
          <w:right w:val="nil"/>
          <w:between w:val="nil"/>
        </w:pBdr>
        <w:spacing w:before="111" w:line="227" w:lineRule="auto"/>
        <w:ind w:left="39" w:right="1" w:firstLine="594"/>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“6. Bộ, ban, ngành, tỉnh quy định chi tiết tổ chức và hoạt động của Hội đồng Thi đua - Khen thưởng cấp bộ, cấp tỉnh; Quy định chi tiết tổ chức và hoạt động  của Hội đồng Thi đua - Khen thưởng tại cơ quan, tổ chức, đơn vị thuộc thẩm  quyền quản lý của Bộ, b</w:t>
      </w:r>
      <w:r>
        <w:rPr>
          <w:rFonts w:ascii="Times New Roman" w:eastAsia="Times New Roman" w:hAnsi="Times New Roman" w:cs="Times New Roman"/>
          <w:b/>
          <w:bCs/>
          <w:i/>
          <w:iCs/>
          <w:color w:val="000000"/>
          <w:sz w:val="28"/>
          <w:szCs w:val="28"/>
        </w:rPr>
        <w:t xml:space="preserve">an, ngành, tỉnh”. </w:t>
      </w:r>
    </w:p>
    <w:p w14:paraId="00000114" w14:textId="77777777" w:rsidR="00D6203B" w:rsidRDefault="008952E7">
      <w:pPr>
        <w:widowControl w:val="0"/>
        <w:pBdr>
          <w:top w:val="nil"/>
          <w:left w:val="nil"/>
          <w:bottom w:val="nil"/>
          <w:right w:val="nil"/>
          <w:between w:val="nil"/>
        </w:pBdr>
        <w:spacing w:before="128" w:line="313" w:lineRule="auto"/>
        <w:ind w:left="610" w:right="1651" w:firstLine="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 Sửa đổi, bổ sung khoản 9 và bổ sung khoản 10 Điều 93 như sau: a) Sửa đổi, bổ sung khoản 9 như sau:</w:t>
      </w:r>
    </w:p>
    <w:p w14:paraId="00000115" w14:textId="77777777" w:rsidR="00D6203B" w:rsidRDefault="008952E7">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18 </w:t>
      </w:r>
    </w:p>
    <w:p w14:paraId="00000116" w14:textId="77777777" w:rsidR="00D6203B" w:rsidRDefault="008952E7">
      <w:pPr>
        <w:widowControl w:val="0"/>
        <w:pBdr>
          <w:top w:val="nil"/>
          <w:left w:val="nil"/>
          <w:bottom w:val="nil"/>
          <w:right w:val="nil"/>
          <w:between w:val="nil"/>
        </w:pBdr>
        <w:spacing w:before="236" w:line="227" w:lineRule="auto"/>
        <w:ind w:left="33" w:firstLine="57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“9. Chính phủ quy định chi tiết thủ tục hủy bỏ quyết định tặng danh hiệu thi đua</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hoặc hình thức khen thưởng </w:t>
      </w:r>
      <w:r>
        <w:rPr>
          <w:rFonts w:ascii="Times New Roman" w:eastAsia="Times New Roman" w:hAnsi="Times New Roman" w:cs="Times New Roman"/>
          <w:b/>
          <w:bCs/>
          <w:i/>
          <w:iCs/>
          <w:color w:val="000000"/>
          <w:sz w:val="28"/>
          <w:szCs w:val="28"/>
          <w:highlight w:val="white"/>
        </w:rPr>
        <w:t xml:space="preserve">thuộc thẩm quyền của Chủ tịch nước, Chính phủ, </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highlight w:val="white"/>
        </w:rPr>
        <w:t>Thủ tướng Chính phủ</w:t>
      </w:r>
      <w:r>
        <w:rPr>
          <w:rFonts w:ascii="Times New Roman" w:eastAsia="Times New Roman" w:hAnsi="Times New Roman" w:cs="Times New Roman"/>
          <w:color w:val="000000"/>
          <w:sz w:val="28"/>
          <w:szCs w:val="28"/>
          <w:highlight w:val="white"/>
        </w:rPr>
        <w:t xml:space="preserve">, thu hồi hiện vật khen thưởng và tiền thưởng; thủ tục tước,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phục hồi và trao lại danh hiệu vinh dự nhà nước”;</w:t>
      </w:r>
      <w:r>
        <w:rPr>
          <w:rFonts w:ascii="Times New Roman" w:eastAsia="Times New Roman" w:hAnsi="Times New Roman" w:cs="Times New Roman"/>
          <w:color w:val="000000"/>
          <w:sz w:val="28"/>
          <w:szCs w:val="28"/>
        </w:rPr>
        <w:t xml:space="preserve"> </w:t>
      </w:r>
    </w:p>
    <w:p w14:paraId="00000117" w14:textId="77777777" w:rsidR="00D6203B" w:rsidRDefault="008952E7">
      <w:pPr>
        <w:widowControl w:val="0"/>
        <w:pBdr>
          <w:top w:val="nil"/>
          <w:left w:val="nil"/>
          <w:bottom w:val="nil"/>
          <w:right w:val="nil"/>
          <w:between w:val="nil"/>
        </w:pBdr>
        <w:spacing w:before="125" w:line="240" w:lineRule="auto"/>
        <w:ind w:left="6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Bổ sung khoản 10 như sau: </w:t>
      </w:r>
    </w:p>
    <w:p w14:paraId="00000118" w14:textId="77777777" w:rsidR="00D6203B" w:rsidRDefault="008952E7">
      <w:pPr>
        <w:widowControl w:val="0"/>
        <w:pBdr>
          <w:top w:val="nil"/>
          <w:left w:val="nil"/>
          <w:bottom w:val="nil"/>
          <w:right w:val="nil"/>
          <w:between w:val="nil"/>
        </w:pBdr>
        <w:spacing w:before="113" w:line="240" w:lineRule="auto"/>
        <w:ind w:left="633"/>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“10. Bộ, ban, ngành, tỉnh trong nhiệm vụ, quyền hạn của mình: </w:t>
      </w:r>
    </w:p>
    <w:p w14:paraId="00000119" w14:textId="77777777" w:rsidR="00D6203B" w:rsidRDefault="008952E7">
      <w:pPr>
        <w:widowControl w:val="0"/>
        <w:pBdr>
          <w:top w:val="nil"/>
          <w:left w:val="nil"/>
          <w:bottom w:val="nil"/>
          <w:right w:val="nil"/>
          <w:between w:val="nil"/>
        </w:pBdr>
        <w:spacing w:before="111" w:line="228" w:lineRule="auto"/>
        <w:ind w:left="39" w:firstLine="566"/>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a) Quy định chi tiết thủ tục hủy bỏ quyết định tặng danh hiệu thi đua hoặc hình  thức khen thưởng, thu hồi hiện vật khen thưởng và tiền thưởng đối với các danh hiệu  thi đua, hình thức khen thư</w:t>
      </w:r>
      <w:r>
        <w:rPr>
          <w:rFonts w:ascii="Times New Roman" w:eastAsia="Times New Roman" w:hAnsi="Times New Roman" w:cs="Times New Roman"/>
          <w:b/>
          <w:bCs/>
          <w:i/>
          <w:iCs/>
          <w:color w:val="000000"/>
          <w:sz w:val="28"/>
          <w:szCs w:val="28"/>
        </w:rPr>
        <w:t xml:space="preserve">ởng thuộc thẩm quyền của Bộ, ban, ngành, tỉnh;  </w:t>
      </w:r>
    </w:p>
    <w:p w14:paraId="0000011A" w14:textId="77777777" w:rsidR="00D6203B" w:rsidRDefault="008952E7">
      <w:pPr>
        <w:widowControl w:val="0"/>
        <w:pBdr>
          <w:top w:val="nil"/>
          <w:left w:val="nil"/>
          <w:bottom w:val="nil"/>
          <w:right w:val="nil"/>
          <w:between w:val="nil"/>
        </w:pBdr>
        <w:spacing w:before="125" w:line="227" w:lineRule="auto"/>
        <w:ind w:left="37" w:firstLine="565"/>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i/>
          <w:iCs/>
          <w:color w:val="000000"/>
          <w:sz w:val="28"/>
          <w:szCs w:val="28"/>
        </w:rPr>
        <w:t>b) Quy định chi tiết thủ tục hủy bỏ quyết định tặng danh hiệu thi đua hoặc  hình thức khen thưởng, thu hồi hiện vật khen thưởng và tiền thưởng đối với danh  hiệu thi đua, hình thức khen thưởng thuộc thẩm quyền của cơ quan, tổ chức, đơn  vị thuộc quyền quản</w:t>
      </w:r>
      <w:r>
        <w:rPr>
          <w:rFonts w:ascii="Times New Roman" w:eastAsia="Times New Roman" w:hAnsi="Times New Roman" w:cs="Times New Roman"/>
          <w:b/>
          <w:bCs/>
          <w:i/>
          <w:iCs/>
          <w:color w:val="000000"/>
          <w:sz w:val="28"/>
          <w:szCs w:val="28"/>
        </w:rPr>
        <w:t xml:space="preserve"> lý của Bộ, ban, ngành, tỉnh”</w:t>
      </w:r>
      <w:r>
        <w:rPr>
          <w:rFonts w:ascii="Times New Roman" w:eastAsia="Times New Roman" w:hAnsi="Times New Roman" w:cs="Times New Roman"/>
          <w:b/>
          <w:bCs/>
          <w:color w:val="000000"/>
          <w:sz w:val="28"/>
          <w:szCs w:val="28"/>
        </w:rPr>
        <w:t xml:space="preserve">. </w:t>
      </w:r>
    </w:p>
    <w:p w14:paraId="0000011B" w14:textId="77777777" w:rsidR="00D6203B" w:rsidRDefault="008952E7">
      <w:pPr>
        <w:widowControl w:val="0"/>
        <w:pBdr>
          <w:top w:val="nil"/>
          <w:left w:val="nil"/>
          <w:bottom w:val="nil"/>
          <w:right w:val="nil"/>
          <w:between w:val="nil"/>
        </w:pBdr>
        <w:spacing w:before="125" w:line="240" w:lineRule="auto"/>
        <w:ind w:left="60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40. Sửa đổi, bổ sung khoản 3 Điều 96 như sau: </w:t>
      </w:r>
    </w:p>
    <w:p w14:paraId="0000011C" w14:textId="77777777" w:rsidR="00D6203B" w:rsidRDefault="008952E7">
      <w:pPr>
        <w:widowControl w:val="0"/>
        <w:pBdr>
          <w:top w:val="nil"/>
          <w:left w:val="nil"/>
          <w:bottom w:val="nil"/>
          <w:right w:val="nil"/>
          <w:between w:val="nil"/>
        </w:pBdr>
        <w:spacing w:before="113" w:line="227" w:lineRule="auto"/>
        <w:ind w:left="33"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“3. </w:t>
      </w:r>
      <w:r>
        <w:rPr>
          <w:rFonts w:ascii="Times New Roman" w:eastAsia="Times New Roman" w:hAnsi="Times New Roman" w:cs="Times New Roman"/>
          <w:b/>
          <w:bCs/>
          <w:i/>
          <w:iCs/>
          <w:color w:val="000000"/>
          <w:sz w:val="28"/>
          <w:szCs w:val="28"/>
        </w:rPr>
        <w:t xml:space="preserve">Thủ tướng Chính phủ </w:t>
      </w:r>
      <w:r>
        <w:rPr>
          <w:rFonts w:ascii="Times New Roman" w:eastAsia="Times New Roman" w:hAnsi="Times New Roman" w:cs="Times New Roman"/>
          <w:color w:val="000000"/>
          <w:sz w:val="28"/>
          <w:szCs w:val="28"/>
        </w:rPr>
        <w:t xml:space="preserve">quy định chi tiết trình tự, thủ tục xét tặng, truy tặng  “Huy chương Thanh niên xung phong vẻ vang”; hướng dẫn việc thực hiện khoản 1 và  khoản 2 Điều </w:t>
      </w:r>
      <w:r>
        <w:rPr>
          <w:rFonts w:ascii="Times New Roman" w:eastAsia="Times New Roman" w:hAnsi="Times New Roman" w:cs="Times New Roman"/>
          <w:color w:val="000000"/>
          <w:sz w:val="28"/>
          <w:szCs w:val="28"/>
        </w:rPr>
        <w:t xml:space="preserve">này”. </w:t>
      </w:r>
    </w:p>
    <w:p w14:paraId="0000011D" w14:textId="77777777" w:rsidR="00D6203B" w:rsidRDefault="008952E7">
      <w:pPr>
        <w:widowControl w:val="0"/>
        <w:pBdr>
          <w:top w:val="nil"/>
          <w:left w:val="nil"/>
          <w:bottom w:val="nil"/>
          <w:right w:val="nil"/>
          <w:between w:val="nil"/>
        </w:pBdr>
        <w:spacing w:before="128" w:line="240" w:lineRule="auto"/>
        <w:ind w:left="60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Điều 2. Bãi bỏ một số quy định; thay thế một số cụm từ </w:t>
      </w:r>
    </w:p>
    <w:p w14:paraId="0000011E" w14:textId="77777777" w:rsidR="00D6203B" w:rsidRDefault="008952E7">
      <w:pPr>
        <w:widowControl w:val="0"/>
        <w:pBdr>
          <w:top w:val="nil"/>
          <w:left w:val="nil"/>
          <w:bottom w:val="nil"/>
          <w:right w:val="nil"/>
          <w:between w:val="nil"/>
        </w:pBdr>
        <w:spacing w:before="111" w:line="240" w:lineRule="auto"/>
        <w:ind w:left="6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Bãi bỏ một số quy định, cụm từ sau đây:  </w:t>
      </w:r>
    </w:p>
    <w:p w14:paraId="0000011F" w14:textId="77777777" w:rsidR="00D6203B" w:rsidRDefault="008952E7">
      <w:pPr>
        <w:widowControl w:val="0"/>
        <w:pBdr>
          <w:top w:val="nil"/>
          <w:left w:val="nil"/>
          <w:bottom w:val="nil"/>
          <w:right w:val="nil"/>
          <w:between w:val="nil"/>
        </w:pBdr>
        <w:spacing w:before="111" w:line="228" w:lineRule="auto"/>
        <w:ind w:left="24" w:right="3" w:firstLine="58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Bãi bỏ cụm từ </w:t>
      </w:r>
      <w:r>
        <w:rPr>
          <w:rFonts w:ascii="Times New Roman" w:eastAsia="Times New Roman" w:hAnsi="Times New Roman" w:cs="Times New Roman"/>
          <w:i/>
          <w:iCs/>
          <w:color w:val="000000"/>
          <w:sz w:val="28"/>
          <w:szCs w:val="28"/>
        </w:rPr>
        <w:t xml:space="preserve">“tổ chức đảng, đoàn thể trong sạch, vững mạnh; hoàn thành  xuất sắc nhiệm vụ được giao” </w:t>
      </w:r>
      <w:r>
        <w:rPr>
          <w:rFonts w:ascii="Times New Roman" w:eastAsia="Times New Roman" w:hAnsi="Times New Roman" w:cs="Times New Roman"/>
          <w:color w:val="000000"/>
          <w:sz w:val="28"/>
          <w:szCs w:val="28"/>
        </w:rPr>
        <w:t xml:space="preserve">tại điểm b khoản 2 các Điều 48, Điều 49, Điều 50; </w:t>
      </w:r>
    </w:p>
    <w:p w14:paraId="00000120" w14:textId="77777777" w:rsidR="00D6203B" w:rsidRDefault="008952E7">
      <w:pPr>
        <w:widowControl w:val="0"/>
        <w:pBdr>
          <w:top w:val="nil"/>
          <w:left w:val="nil"/>
          <w:bottom w:val="nil"/>
          <w:right w:val="nil"/>
          <w:between w:val="nil"/>
        </w:pBdr>
        <w:spacing w:before="124" w:line="240" w:lineRule="auto"/>
        <w:ind w:left="6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Bãi bỏ điểm d khoản 1 Điều 75; </w:t>
      </w:r>
    </w:p>
    <w:p w14:paraId="00000121" w14:textId="77777777" w:rsidR="00D6203B" w:rsidRDefault="008952E7">
      <w:pPr>
        <w:widowControl w:val="0"/>
        <w:pBdr>
          <w:top w:val="nil"/>
          <w:left w:val="nil"/>
          <w:bottom w:val="nil"/>
          <w:right w:val="nil"/>
          <w:between w:val="nil"/>
        </w:pBdr>
        <w:spacing w:before="111" w:line="240" w:lineRule="auto"/>
        <w:ind w:left="6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 Bãi bỏ khoản 2 Điều 80;  </w:t>
      </w:r>
    </w:p>
    <w:p w14:paraId="00000122" w14:textId="77777777" w:rsidR="00D6203B" w:rsidRDefault="008952E7">
      <w:pPr>
        <w:widowControl w:val="0"/>
        <w:pBdr>
          <w:top w:val="nil"/>
          <w:left w:val="nil"/>
          <w:bottom w:val="nil"/>
          <w:right w:val="nil"/>
          <w:between w:val="nil"/>
        </w:pBdr>
        <w:spacing w:before="113" w:line="240" w:lineRule="auto"/>
        <w:ind w:left="6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d) Bãi bỏ điểm d khoản 1 và điểm d khoản 2 Điều 84. </w:t>
      </w:r>
    </w:p>
    <w:p w14:paraId="00000123" w14:textId="77777777" w:rsidR="00D6203B" w:rsidRDefault="008952E7">
      <w:pPr>
        <w:widowControl w:val="0"/>
        <w:pBdr>
          <w:top w:val="nil"/>
          <w:left w:val="nil"/>
          <w:bottom w:val="nil"/>
          <w:right w:val="nil"/>
          <w:between w:val="nil"/>
        </w:pBdr>
        <w:spacing w:before="111" w:line="240" w:lineRule="auto"/>
        <w:ind w:left="60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Thay thế, bổ sung một số cụm từ sau đây: </w:t>
      </w:r>
    </w:p>
    <w:p w14:paraId="00000124" w14:textId="77777777" w:rsidR="00D6203B" w:rsidRDefault="008952E7">
      <w:pPr>
        <w:widowControl w:val="0"/>
        <w:pBdr>
          <w:top w:val="nil"/>
          <w:left w:val="nil"/>
          <w:bottom w:val="nil"/>
          <w:right w:val="nil"/>
          <w:between w:val="nil"/>
        </w:pBdr>
        <w:spacing w:before="111" w:line="228" w:lineRule="auto"/>
        <w:ind w:left="36" w:right="1"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 Thay thế cụm từ </w:t>
      </w:r>
      <w:r>
        <w:rPr>
          <w:rFonts w:ascii="Times New Roman" w:eastAsia="Times New Roman" w:hAnsi="Times New Roman" w:cs="Times New Roman"/>
          <w:i/>
          <w:iCs/>
          <w:color w:val="000000"/>
          <w:sz w:val="28"/>
          <w:szCs w:val="28"/>
        </w:rPr>
        <w:t xml:space="preserve">“công trình khoa học và công nghệ” </w:t>
      </w:r>
      <w:r>
        <w:rPr>
          <w:rFonts w:ascii="Times New Roman" w:eastAsia="Times New Roman" w:hAnsi="Times New Roman" w:cs="Times New Roman"/>
          <w:color w:val="000000"/>
          <w:sz w:val="28"/>
          <w:szCs w:val="28"/>
        </w:rPr>
        <w:t xml:space="preserve">bằng cụm từ </w:t>
      </w:r>
      <w:r>
        <w:rPr>
          <w:rFonts w:ascii="Times New Roman" w:eastAsia="Times New Roman" w:hAnsi="Times New Roman" w:cs="Times New Roman"/>
          <w:i/>
          <w:iCs/>
          <w:color w:val="000000"/>
          <w:sz w:val="28"/>
          <w:szCs w:val="28"/>
        </w:rPr>
        <w:t xml:space="preserve">“công trình  khoa học, công nghệ và đổi mới sáng tạo” </w:t>
      </w:r>
      <w:r>
        <w:rPr>
          <w:rFonts w:ascii="Times New Roman" w:eastAsia="Times New Roman" w:hAnsi="Times New Roman" w:cs="Times New Roman"/>
          <w:color w:val="000000"/>
          <w:sz w:val="28"/>
          <w:szCs w:val="28"/>
        </w:rPr>
        <w:t xml:space="preserve">tại điểm a khoản 1 Điều 68; </w:t>
      </w:r>
    </w:p>
    <w:p w14:paraId="00000125" w14:textId="77777777" w:rsidR="00D6203B" w:rsidRDefault="008952E7">
      <w:pPr>
        <w:widowControl w:val="0"/>
        <w:pBdr>
          <w:top w:val="nil"/>
          <w:left w:val="nil"/>
          <w:bottom w:val="nil"/>
          <w:right w:val="nil"/>
          <w:between w:val="nil"/>
        </w:pBdr>
        <w:spacing w:before="125" w:line="228" w:lineRule="auto"/>
        <w:ind w:left="33"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 Thay thế cụm từ </w:t>
      </w:r>
      <w:r>
        <w:rPr>
          <w:rFonts w:ascii="Times New Roman" w:eastAsia="Times New Roman" w:hAnsi="Times New Roman" w:cs="Times New Roman"/>
          <w:i/>
          <w:iCs/>
          <w:color w:val="000000"/>
          <w:sz w:val="28"/>
          <w:szCs w:val="28"/>
        </w:rPr>
        <w:t xml:space="preserve">“tổ chức đảng, đoàn thể trong sạch, vững mạnh” </w:t>
      </w:r>
      <w:r>
        <w:rPr>
          <w:rFonts w:ascii="Times New Roman" w:eastAsia="Times New Roman" w:hAnsi="Times New Roman" w:cs="Times New Roman"/>
          <w:color w:val="000000"/>
          <w:sz w:val="28"/>
          <w:szCs w:val="28"/>
        </w:rPr>
        <w:t xml:space="preserve">bằng cụm từ </w:t>
      </w:r>
      <w:r>
        <w:rPr>
          <w:rFonts w:ascii="Times New Roman" w:eastAsia="Times New Roman" w:hAnsi="Times New Roman" w:cs="Times New Roman"/>
          <w:i/>
          <w:iCs/>
          <w:color w:val="000000"/>
          <w:sz w:val="28"/>
          <w:szCs w:val="28"/>
        </w:rPr>
        <w:t>“tổ chức đảng, đoàn thể được đánh giá hoàn t</w:t>
      </w:r>
      <w:r>
        <w:rPr>
          <w:rFonts w:ascii="Times New Roman" w:eastAsia="Times New Roman" w:hAnsi="Times New Roman" w:cs="Times New Roman"/>
          <w:i/>
          <w:iCs/>
          <w:color w:val="000000"/>
          <w:sz w:val="28"/>
          <w:szCs w:val="28"/>
        </w:rPr>
        <w:t xml:space="preserve">hành tốt nhiệm vụ trở lên” </w:t>
      </w:r>
      <w:r>
        <w:rPr>
          <w:rFonts w:ascii="Times New Roman" w:eastAsia="Times New Roman" w:hAnsi="Times New Roman" w:cs="Times New Roman"/>
          <w:color w:val="000000"/>
          <w:sz w:val="28"/>
          <w:szCs w:val="28"/>
        </w:rPr>
        <w:t xml:space="preserve">tại điểm b  khoản 1 Điều 25; điểm b khoản 1 Điều 26; </w:t>
      </w:r>
    </w:p>
    <w:p w14:paraId="00000126" w14:textId="77777777" w:rsidR="00D6203B" w:rsidRDefault="008952E7">
      <w:pPr>
        <w:widowControl w:val="0"/>
        <w:pBdr>
          <w:top w:val="nil"/>
          <w:left w:val="nil"/>
          <w:bottom w:val="nil"/>
          <w:right w:val="nil"/>
          <w:between w:val="nil"/>
        </w:pBdr>
        <w:spacing w:before="125" w:line="227" w:lineRule="auto"/>
        <w:ind w:left="33" w:right="1" w:hanging="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 Thay thế cụm từ </w:t>
      </w:r>
      <w:r>
        <w:rPr>
          <w:rFonts w:ascii="Times New Roman" w:eastAsia="Times New Roman" w:hAnsi="Times New Roman" w:cs="Times New Roman"/>
          <w:i/>
          <w:iCs/>
          <w:color w:val="000000"/>
          <w:sz w:val="28"/>
          <w:szCs w:val="28"/>
        </w:rPr>
        <w:t xml:space="preserve">“tổ chức đảng, đoàn thể trong sạch, vững mạnh” </w:t>
      </w:r>
      <w:r>
        <w:rPr>
          <w:rFonts w:ascii="Times New Roman" w:eastAsia="Times New Roman" w:hAnsi="Times New Roman" w:cs="Times New Roman"/>
          <w:color w:val="000000"/>
          <w:sz w:val="28"/>
          <w:szCs w:val="28"/>
        </w:rPr>
        <w:t xml:space="preserve">bằng cụm từ </w:t>
      </w:r>
      <w:r>
        <w:rPr>
          <w:rFonts w:ascii="Times New Roman" w:eastAsia="Times New Roman" w:hAnsi="Times New Roman" w:cs="Times New Roman"/>
          <w:i/>
          <w:iCs/>
          <w:color w:val="000000"/>
          <w:sz w:val="28"/>
          <w:szCs w:val="28"/>
        </w:rPr>
        <w:t xml:space="preserve">“tổ chức đảng, đoàn thể liên tục được đánh giá hoàn thành tốt nhiệm vụ trở lên trong  thời gian tính thành tích khen thưởng” </w:t>
      </w:r>
      <w:r>
        <w:rPr>
          <w:rFonts w:ascii="Times New Roman" w:eastAsia="Times New Roman" w:hAnsi="Times New Roman" w:cs="Times New Roman"/>
          <w:color w:val="000000"/>
          <w:sz w:val="28"/>
          <w:szCs w:val="28"/>
        </w:rPr>
        <w:t xml:space="preserve">tại khoản 2 Điều 38; khoản 2 Điều 41; khoản 2  Điều 45; khoản 2 Điều 46; khoản 2 Điều 47; </w:t>
      </w:r>
    </w:p>
    <w:p w14:paraId="00000127" w14:textId="77777777" w:rsidR="00D6203B" w:rsidRDefault="008952E7">
      <w:pPr>
        <w:widowControl w:val="0"/>
        <w:pBdr>
          <w:top w:val="nil"/>
          <w:left w:val="nil"/>
          <w:bottom w:val="nil"/>
          <w:right w:val="nil"/>
          <w:between w:val="nil"/>
        </w:pBdr>
        <w:spacing w:before="125" w:line="227" w:lineRule="auto"/>
        <w:ind w:left="31" w:right="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 Thay thế cụm từ </w:t>
      </w:r>
      <w:r>
        <w:rPr>
          <w:rFonts w:ascii="Times New Roman" w:eastAsia="Times New Roman" w:hAnsi="Times New Roman" w:cs="Times New Roman"/>
          <w:i/>
          <w:iCs/>
          <w:color w:val="000000"/>
          <w:sz w:val="28"/>
          <w:szCs w:val="28"/>
        </w:rPr>
        <w:t>“tổ chức đảng, đoàn</w:t>
      </w:r>
      <w:r>
        <w:rPr>
          <w:rFonts w:ascii="Times New Roman" w:eastAsia="Times New Roman" w:hAnsi="Times New Roman" w:cs="Times New Roman"/>
          <w:i/>
          <w:iCs/>
          <w:color w:val="000000"/>
          <w:sz w:val="28"/>
          <w:szCs w:val="28"/>
        </w:rPr>
        <w:t xml:space="preserve"> thể trong sạch, vững mạnh” </w:t>
      </w:r>
      <w:r>
        <w:rPr>
          <w:rFonts w:ascii="Times New Roman" w:eastAsia="Times New Roman" w:hAnsi="Times New Roman" w:cs="Times New Roman"/>
          <w:color w:val="000000"/>
          <w:sz w:val="28"/>
          <w:szCs w:val="28"/>
        </w:rPr>
        <w:t xml:space="preserve">bằng cụm từ </w:t>
      </w:r>
      <w:r>
        <w:rPr>
          <w:rFonts w:ascii="Times New Roman" w:eastAsia="Times New Roman" w:hAnsi="Times New Roman" w:cs="Times New Roman"/>
          <w:i/>
          <w:iCs/>
          <w:color w:val="000000"/>
          <w:sz w:val="28"/>
          <w:szCs w:val="28"/>
        </w:rPr>
        <w:t>“tổ chức đảng, đoàn thể liên tục được đánh giá hoàn thành tốt nhiệm vụ trở lên, trong  đó, có ít nhất 50% số năm tính thành tích khen thưởng được đánh giá hoàn thành xuất  sắc nhiệm vụ hoặc được đánh giá trong sạch,</w:t>
      </w:r>
      <w:r>
        <w:rPr>
          <w:rFonts w:ascii="Times New Roman" w:eastAsia="Times New Roman" w:hAnsi="Times New Roman" w:cs="Times New Roman"/>
          <w:i/>
          <w:iCs/>
          <w:color w:val="000000"/>
          <w:sz w:val="28"/>
          <w:szCs w:val="28"/>
        </w:rPr>
        <w:t xml:space="preserve"> vững mạnh” </w:t>
      </w:r>
      <w:r>
        <w:rPr>
          <w:rFonts w:ascii="Times New Roman" w:eastAsia="Times New Roman" w:hAnsi="Times New Roman" w:cs="Times New Roman"/>
          <w:color w:val="000000"/>
          <w:sz w:val="28"/>
          <w:szCs w:val="28"/>
        </w:rPr>
        <w:t xml:space="preserve">tại điểm b khoản 3, điểm b </w:t>
      </w:r>
    </w:p>
    <w:p w14:paraId="00000128" w14:textId="77777777" w:rsidR="00D6203B" w:rsidRDefault="008952E7">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19 </w:t>
      </w:r>
    </w:p>
    <w:p w14:paraId="00000129" w14:textId="77777777" w:rsidR="00D6203B" w:rsidRDefault="008952E7">
      <w:pPr>
        <w:widowControl w:val="0"/>
        <w:pBdr>
          <w:top w:val="nil"/>
          <w:left w:val="nil"/>
          <w:bottom w:val="nil"/>
          <w:right w:val="nil"/>
          <w:between w:val="nil"/>
        </w:pBdr>
        <w:spacing w:before="236" w:line="227" w:lineRule="auto"/>
        <w:ind w:left="38" w:right="15"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khoản 4 Điều 34; điểm b khoản 2, điểm b khoản 3, khoản 4 Điều 35; điểm b khoản 2,  điểm b khoản 3 Điều 36; điểm b khoản 2, điểm b khoản 3 Điều 37; điểm b khoản 3  Điều 38; điểm b khoản 2, điểm b khoản 3 Điều 39; điểm b khoản 2, điểm b khoản 3  Điều 40; điể</w:t>
      </w:r>
      <w:r>
        <w:rPr>
          <w:rFonts w:ascii="Times New Roman" w:eastAsia="Times New Roman" w:hAnsi="Times New Roman" w:cs="Times New Roman"/>
          <w:color w:val="000000"/>
          <w:sz w:val="28"/>
          <w:szCs w:val="28"/>
        </w:rPr>
        <w:t xml:space="preserve">m b khoản 3 Điều 41; điểm đ khoản 2 Điều 62; điểm đ khoản 2 Điều 63. </w:t>
      </w:r>
    </w:p>
    <w:p w14:paraId="0000012A" w14:textId="77777777" w:rsidR="00D6203B" w:rsidRDefault="008952E7">
      <w:pPr>
        <w:widowControl w:val="0"/>
        <w:pBdr>
          <w:top w:val="nil"/>
          <w:left w:val="nil"/>
          <w:bottom w:val="nil"/>
          <w:right w:val="nil"/>
          <w:between w:val="nil"/>
        </w:pBdr>
        <w:spacing w:before="125" w:line="240" w:lineRule="auto"/>
        <w:ind w:left="60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Điều 3. Điều khoản thi hành </w:t>
      </w:r>
    </w:p>
    <w:p w14:paraId="0000012B" w14:textId="77777777" w:rsidR="00D6203B" w:rsidRDefault="008952E7">
      <w:pPr>
        <w:widowControl w:val="0"/>
        <w:pBdr>
          <w:top w:val="nil"/>
          <w:left w:val="nil"/>
          <w:bottom w:val="nil"/>
          <w:right w:val="nil"/>
          <w:between w:val="nil"/>
        </w:pBdr>
        <w:spacing w:before="113" w:line="240" w:lineRule="auto"/>
        <w:ind w:left="33"/>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 xml:space="preserve">Luật này có hiệu lực kể từ ngày tháng năm 2026. </w:t>
      </w:r>
    </w:p>
    <w:p w14:paraId="0000012C" w14:textId="77777777" w:rsidR="00D6203B" w:rsidRDefault="008952E7">
      <w:pPr>
        <w:widowControl w:val="0"/>
        <w:pBdr>
          <w:top w:val="nil"/>
          <w:left w:val="nil"/>
          <w:bottom w:val="nil"/>
          <w:right w:val="nil"/>
          <w:between w:val="nil"/>
        </w:pBdr>
        <w:spacing w:before="111" w:line="240" w:lineRule="auto"/>
        <w:ind w:left="60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Điều 4. Quy định chuyển tiếp </w:t>
      </w:r>
    </w:p>
    <w:p w14:paraId="0000012D" w14:textId="77777777" w:rsidR="00D6203B" w:rsidRDefault="008952E7">
      <w:pPr>
        <w:widowControl w:val="0"/>
        <w:pBdr>
          <w:top w:val="nil"/>
          <w:left w:val="nil"/>
          <w:bottom w:val="nil"/>
          <w:right w:val="nil"/>
          <w:between w:val="nil"/>
        </w:pBdr>
        <w:spacing w:before="111" w:line="228" w:lineRule="auto"/>
        <w:ind w:left="33" w:right="6" w:hanging="1"/>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highlight w:val="white"/>
        </w:rPr>
        <w:t xml:space="preserve"> </w:t>
      </w:r>
      <w:r>
        <w:rPr>
          <w:rFonts w:ascii="Times New Roman" w:eastAsia="Times New Roman" w:hAnsi="Times New Roman" w:cs="Times New Roman"/>
          <w:color w:val="000000"/>
          <w:sz w:val="28"/>
          <w:szCs w:val="28"/>
          <w:highlight w:val="white"/>
        </w:rPr>
        <w:t xml:space="preserve">1. Các đề tài khoa học, đề án khoa học, công trình khoa học và công nghệ đã được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nghiệm thu hoặc đang thực hiện theo quy định của Luật Khoa học và Công nghệ số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29/2013/QH13 thì cấp có thẩm quyền tiếp tục công nhận hiệu quả áp dụng, phạm vi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ảnh hưởng đ</w:t>
      </w:r>
      <w:r>
        <w:rPr>
          <w:rFonts w:ascii="Times New Roman" w:eastAsia="Times New Roman" w:hAnsi="Times New Roman" w:cs="Times New Roman"/>
          <w:color w:val="000000"/>
          <w:sz w:val="28"/>
          <w:szCs w:val="28"/>
          <w:highlight w:val="white"/>
        </w:rPr>
        <w:t xml:space="preserve">ể làm căn cứ xét tặng danh hiệu Chiến sĩ thi đua và các hình thức khen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thưởng theo quy định.</w:t>
      </w:r>
      <w:r>
        <w:rPr>
          <w:rFonts w:ascii="Times New Roman" w:eastAsia="Times New Roman" w:hAnsi="Times New Roman" w:cs="Times New Roman"/>
          <w:color w:val="000000"/>
          <w:sz w:val="28"/>
          <w:szCs w:val="28"/>
        </w:rPr>
        <w:t xml:space="preserve"> </w:t>
      </w:r>
    </w:p>
    <w:p w14:paraId="0000012E" w14:textId="77777777" w:rsidR="00D6203B" w:rsidRDefault="008952E7">
      <w:pPr>
        <w:widowControl w:val="0"/>
        <w:pBdr>
          <w:top w:val="nil"/>
          <w:left w:val="nil"/>
          <w:bottom w:val="nil"/>
          <w:right w:val="nil"/>
          <w:between w:val="nil"/>
        </w:pBdr>
        <w:spacing w:before="125" w:line="227" w:lineRule="auto"/>
        <w:ind w:left="35" w:right="7" w:firstLine="56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 Trường hợp các quy định về tiêu chí đánh giá, xếp loại chất lượng tổ chức  Đảng, đoàn thể có sự thay đổi, Chính phủ quy định chi tiết việc áp dụng các tiêu c</w:t>
      </w:r>
      <w:r>
        <w:rPr>
          <w:rFonts w:ascii="Times New Roman" w:eastAsia="Times New Roman" w:hAnsi="Times New Roman" w:cs="Times New Roman"/>
          <w:color w:val="000000"/>
          <w:sz w:val="28"/>
          <w:szCs w:val="28"/>
        </w:rPr>
        <w:t>huẩn  này nhằm đảm bảo tính đồng bộ, thống nhất, phù hợp với các danh hiệu thi đua và  hình thức khen thưởng quy định tại Luật Thi đua, khen thưởng</w:t>
      </w:r>
      <w:r>
        <w:rPr>
          <w:rFonts w:ascii="Times New Roman" w:eastAsia="Times New Roman" w:hAnsi="Times New Roman" w:cs="Times New Roman"/>
          <w:color w:val="000000"/>
          <w:sz w:val="24"/>
          <w:szCs w:val="24"/>
        </w:rPr>
        <w:t xml:space="preserve">. </w:t>
      </w:r>
    </w:p>
    <w:p w14:paraId="0000012F" w14:textId="77777777" w:rsidR="00D6203B" w:rsidRDefault="008952E7">
      <w:pPr>
        <w:widowControl w:val="0"/>
        <w:pBdr>
          <w:top w:val="nil"/>
          <w:left w:val="nil"/>
          <w:bottom w:val="nil"/>
          <w:right w:val="nil"/>
          <w:between w:val="nil"/>
        </w:pBdr>
        <w:spacing w:before="125" w:line="227" w:lineRule="auto"/>
        <w:ind w:left="35" w:firstLine="57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Các danh hiệu thi đua, hình thức khen thưởng đã được quyết định tặng hoặc  truy tặng trước ngày Luật này có hiệu lực thi hành vẫn giữ nguyên giá trị pháp lý và  không thực hiện việc xem xét, cấp đổi lại văn bằng, hiện vật khen thưởng trừ trường  hợp có </w:t>
      </w:r>
      <w:r>
        <w:rPr>
          <w:rFonts w:ascii="Times New Roman" w:eastAsia="Times New Roman" w:hAnsi="Times New Roman" w:cs="Times New Roman"/>
          <w:color w:val="000000"/>
          <w:sz w:val="28"/>
          <w:szCs w:val="28"/>
        </w:rPr>
        <w:t xml:space="preserve">quy định khác về đính chính thông tin. </w:t>
      </w:r>
    </w:p>
    <w:p w14:paraId="00000130" w14:textId="77777777" w:rsidR="00D6203B" w:rsidRDefault="008952E7">
      <w:pPr>
        <w:widowControl w:val="0"/>
        <w:pBdr>
          <w:top w:val="nil"/>
          <w:left w:val="nil"/>
          <w:bottom w:val="nil"/>
          <w:right w:val="nil"/>
          <w:between w:val="nil"/>
        </w:pBdr>
        <w:spacing w:before="128" w:line="227" w:lineRule="auto"/>
        <w:ind w:left="35" w:right="8" w:firstLine="56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Đối với hồ sơ đề nghị xét tặng danh hiệu thi đua, hình thức khen thưởng đã gửi  đến Bộ Nội vụ trước ngày Luật này có hiệu lực tính theo dấu bưu điện hoặc ngày ký  nhận văn bản hành chính thì tiếp tục thực hiện t</w:t>
      </w:r>
      <w:r>
        <w:rPr>
          <w:rFonts w:ascii="Times New Roman" w:eastAsia="Times New Roman" w:hAnsi="Times New Roman" w:cs="Times New Roman"/>
          <w:color w:val="000000"/>
          <w:sz w:val="28"/>
          <w:szCs w:val="28"/>
        </w:rPr>
        <w:t xml:space="preserve">hẩm định, xét duyệt theo điều kiện, tiêu  chuẩn quy định tại Luật Thi đua, khen thưởng số 06/2022/QH15. </w:t>
      </w:r>
    </w:p>
    <w:p w14:paraId="00000131" w14:textId="77777777" w:rsidR="00D6203B" w:rsidRDefault="008952E7">
      <w:pPr>
        <w:widowControl w:val="0"/>
        <w:pBdr>
          <w:top w:val="nil"/>
          <w:left w:val="nil"/>
          <w:bottom w:val="nil"/>
          <w:right w:val="nil"/>
          <w:between w:val="nil"/>
        </w:pBdr>
        <w:spacing w:before="125" w:line="227" w:lineRule="auto"/>
        <w:ind w:left="36" w:right="20" w:hanging="2"/>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 xml:space="preserve">Luật này được Quốc hội nước Cộng hòa xã hội chủ nghĩa Việt Nam khóa XVI,  kỳ họp thứ nhất thông qua ngày tháng năm 2026./. </w:t>
      </w:r>
    </w:p>
    <w:p w14:paraId="00000132" w14:textId="77777777" w:rsidR="00D6203B" w:rsidRDefault="008952E7">
      <w:pPr>
        <w:widowControl w:val="0"/>
        <w:pBdr>
          <w:top w:val="nil"/>
          <w:left w:val="nil"/>
          <w:bottom w:val="nil"/>
          <w:right w:val="nil"/>
          <w:between w:val="nil"/>
        </w:pBdr>
        <w:spacing w:before="253" w:line="240" w:lineRule="auto"/>
        <w:ind w:right="1214"/>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i/>
          <w:iCs/>
          <w:color w:val="000000"/>
          <w:sz w:val="28"/>
          <w:szCs w:val="28"/>
        </w:rPr>
        <w:lastRenderedPageBreak/>
        <w:t xml:space="preserve"> </w:t>
      </w:r>
      <w:r>
        <w:rPr>
          <w:rFonts w:ascii="Times New Roman" w:eastAsia="Times New Roman" w:hAnsi="Times New Roman" w:cs="Times New Roman"/>
          <w:b/>
          <w:bCs/>
          <w:color w:val="000000"/>
          <w:sz w:val="28"/>
          <w:szCs w:val="28"/>
        </w:rPr>
        <w:t xml:space="preserve">CHỦ TỊCH QUỐC HỘI </w:t>
      </w:r>
    </w:p>
    <w:p w14:paraId="00000133" w14:textId="77777777" w:rsidR="00D6203B" w:rsidRDefault="008952E7">
      <w:pPr>
        <w:widowControl w:val="0"/>
        <w:pBdr>
          <w:top w:val="nil"/>
          <w:left w:val="nil"/>
          <w:bottom w:val="nil"/>
          <w:right w:val="nil"/>
          <w:between w:val="nil"/>
        </w:pBdr>
        <w:spacing w:before="1948" w:line="240" w:lineRule="auto"/>
        <w:ind w:left="60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Trần Thanh Mẫn</w:t>
      </w:r>
    </w:p>
    <w:sectPr w:rsidR="00D6203B">
      <w:type w:val="continuous"/>
      <w:pgSz w:w="12240" w:h="15840"/>
      <w:pgMar w:top="266" w:right="827" w:bottom="847" w:left="1526" w:header="0" w:footer="720" w:gutter="0"/>
      <w:cols w:space="720" w:equalWidth="0">
        <w:col w:w="9886"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FFC058A-041F-41D0-AB32-4D6208C75322}"/>
  </w:font>
  <w:font w:name="Calibri">
    <w:panose1 w:val="020F0502020204030204"/>
    <w:charset w:val="00"/>
    <w:family w:val="swiss"/>
    <w:pitch w:val="variable"/>
    <w:sig w:usb0="E4002EFF" w:usb1="C200247B" w:usb2="00000009" w:usb3="00000000" w:csb0="000001FF" w:csb1="00000000"/>
    <w:embedRegular r:id="rId2" w:fontKey="{66D605CC-BDE9-4254-A8E2-F4B001FD71A5}"/>
  </w:font>
  <w:font w:name="Cambria">
    <w:panose1 w:val="02040503050406030204"/>
    <w:charset w:val="00"/>
    <w:family w:val="roman"/>
    <w:pitch w:val="variable"/>
    <w:sig w:usb0="E00006FF" w:usb1="420024FF" w:usb2="02000000" w:usb3="00000000" w:csb0="0000019F" w:csb1="00000000"/>
    <w:embedRegular r:id="rId3" w:fontKey="{C8E96814-0301-4270-86D5-AA722ACC0C6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compat>
    <w:compatSetting w:name="compatibilityMode" w:uri="http://schemas.microsoft.com/office/word" w:val="14"/>
  </w:compat>
  <w:rsids>
    <w:rsidRoot w:val="00D6203B"/>
    <w:rsid w:val="008952E7"/>
    <w:rsid w:val="00D620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NoSpacing">
    <w:name w:val="No Spacing"/>
    <w:uiPriority w:val="1"/>
    <w:qFormat/>
    <w:rsid w:val="008952E7"/>
    <w:pPr>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NoSpacing">
    <w:name w:val="No Spacing"/>
    <w:uiPriority w:val="1"/>
    <w:qFormat/>
    <w:rsid w:val="008952E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7102</Words>
  <Characters>40488</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Thị Nhung Trần</dc:creator>
  <cp:lastModifiedBy>admin</cp:lastModifiedBy>
  <cp:revision>2</cp:revision>
  <dcterms:created xsi:type="dcterms:W3CDTF">2026-03-20T08:09:00Z</dcterms:created>
  <dcterms:modified xsi:type="dcterms:W3CDTF">2026-03-20T08:09:00Z</dcterms:modified>
</cp:coreProperties>
</file>