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0" w:type="dxa"/>
        <w:tblInd w:w="18" w:type="dxa"/>
        <w:tblLook w:val="01E0" w:firstRow="1" w:lastRow="1" w:firstColumn="1" w:lastColumn="1" w:noHBand="0" w:noVBand="0"/>
      </w:tblPr>
      <w:tblGrid>
        <w:gridCol w:w="3510"/>
        <w:gridCol w:w="5760"/>
      </w:tblGrid>
      <w:tr w:rsidR="00A36A81" w:rsidRPr="00C0334B" w14:paraId="1BEDF607" w14:textId="77777777" w:rsidTr="0076289B">
        <w:trPr>
          <w:trHeight w:val="1620"/>
        </w:trPr>
        <w:tc>
          <w:tcPr>
            <w:tcW w:w="3510" w:type="dxa"/>
          </w:tcPr>
          <w:p w14:paraId="529AD5D2" w14:textId="77777777" w:rsidR="00A36A81" w:rsidRPr="0083662B" w:rsidRDefault="00A36A81" w:rsidP="0076289B">
            <w:pPr>
              <w:jc w:val="center"/>
              <w:rPr>
                <w:rFonts w:eastAsia="Calibri"/>
                <w:b/>
                <w:sz w:val="26"/>
                <w:szCs w:val="26"/>
              </w:rPr>
            </w:pPr>
            <w:r w:rsidRPr="0083662B">
              <w:rPr>
                <w:rFonts w:eastAsia="Calibri"/>
                <w:b/>
                <w:sz w:val="26"/>
                <w:szCs w:val="26"/>
              </w:rPr>
              <w:t xml:space="preserve">UỶ BAN NHÂN DÂN </w:t>
            </w:r>
          </w:p>
          <w:p w14:paraId="1909A95A" w14:textId="77777777" w:rsidR="00A36A81" w:rsidRPr="0083662B" w:rsidRDefault="00A36A81" w:rsidP="0076289B">
            <w:pPr>
              <w:jc w:val="center"/>
              <w:rPr>
                <w:rFonts w:eastAsia="Calibri"/>
                <w:b/>
                <w:sz w:val="26"/>
                <w:szCs w:val="26"/>
              </w:rPr>
            </w:pPr>
            <w:r w:rsidRPr="0083662B">
              <w:rPr>
                <w:rFonts w:eastAsia="Calibri"/>
                <w:b/>
                <w:sz w:val="26"/>
                <w:szCs w:val="26"/>
              </w:rPr>
              <w:t>TỈNH HÀ TĨNH</w:t>
            </w:r>
          </w:p>
          <w:p w14:paraId="22B2AB94" w14:textId="77777777" w:rsidR="00A36A81" w:rsidRPr="00C0334B" w:rsidRDefault="00A36A81" w:rsidP="0076289B">
            <w:pPr>
              <w:rPr>
                <w:rFonts w:eastAsia="Calibri"/>
                <w:sz w:val="26"/>
                <w:szCs w:val="22"/>
              </w:rPr>
            </w:pPr>
            <w:r w:rsidRPr="00C0334B">
              <w:rPr>
                <w:rFonts w:eastAsia="Calibri"/>
                <w:noProof/>
                <w:sz w:val="26"/>
                <w:szCs w:val="22"/>
              </w:rPr>
              <mc:AlternateContent>
                <mc:Choice Requires="wps">
                  <w:drawing>
                    <wp:anchor distT="4294967295" distB="4294967295" distL="114300" distR="114300" simplePos="0" relativeHeight="251660288" behindDoc="0" locked="0" layoutInCell="1" allowOverlap="1" wp14:anchorId="4CA5FFF0" wp14:editId="17587634">
                      <wp:simplePos x="0" y="0"/>
                      <wp:positionH relativeFrom="column">
                        <wp:posOffset>782731</wp:posOffset>
                      </wp:positionH>
                      <wp:positionV relativeFrom="paragraph">
                        <wp:posOffset>15240</wp:posOffset>
                      </wp:positionV>
                      <wp:extent cx="4318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52B9F"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65pt,1.2pt" to="95.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"/>
                  </w:pict>
                </mc:Fallback>
              </mc:AlternateContent>
            </w:r>
          </w:p>
          <w:p w14:paraId="3B6D03FD" w14:textId="77777777" w:rsidR="00A36A81" w:rsidRPr="0083662B" w:rsidRDefault="00A36A81" w:rsidP="0076289B">
            <w:pPr>
              <w:jc w:val="center"/>
              <w:rPr>
                <w:rFonts w:eastAsia="Calibri"/>
                <w:sz w:val="26"/>
                <w:szCs w:val="28"/>
              </w:rPr>
            </w:pPr>
            <w:r>
              <w:rPr>
                <w:rFonts w:eastAsia="Calibri"/>
                <w:noProof/>
              </w:rPr>
              <mc:AlternateContent>
                <mc:Choice Requires="wps">
                  <w:drawing>
                    <wp:anchor distT="0" distB="0" distL="114300" distR="114300" simplePos="0" relativeHeight="251662336" behindDoc="0" locked="0" layoutInCell="1" allowOverlap="1" wp14:anchorId="37BB5E77" wp14:editId="2A23D033">
                      <wp:simplePos x="0" y="0"/>
                      <wp:positionH relativeFrom="column">
                        <wp:posOffset>515209</wp:posOffset>
                      </wp:positionH>
                      <wp:positionV relativeFrom="paragraph">
                        <wp:posOffset>180975</wp:posOffset>
                      </wp:positionV>
                      <wp:extent cx="877008" cy="261743"/>
                      <wp:effectExtent l="0" t="0" r="18415" b="24130"/>
                      <wp:wrapNone/>
                      <wp:docPr id="3" name="Text Box 3"/>
                      <wp:cNvGraphicFramePr/>
                      <a:graphic xmlns:a="http://schemas.openxmlformats.org/drawingml/2006/main">
                        <a:graphicData uri="http://schemas.microsoft.com/office/word/2010/wordprocessingShape">
                          <wps:wsp>
                            <wps:cNvSpPr txBox="1"/>
                            <wps:spPr>
                              <a:xfrm>
                                <a:off x="0" y="0"/>
                                <a:ext cx="877008" cy="261743"/>
                              </a:xfrm>
                              <a:prstGeom prst="rect">
                                <a:avLst/>
                              </a:prstGeom>
                              <a:solidFill>
                                <a:schemeClr val="lt1"/>
                              </a:solidFill>
                              <a:ln w="6350">
                                <a:solidFill>
                                  <a:prstClr val="black"/>
                                </a:solidFill>
                              </a:ln>
                            </wps:spPr>
                            <wps:txbx>
                              <w:txbxContent>
                                <w:p w14:paraId="016149CE" w14:textId="77777777" w:rsidR="00A36A81" w:rsidRPr="000735E8" w:rsidRDefault="00A36A81" w:rsidP="00A36A81">
                                  <w:pPr>
                                    <w:jc w:val="center"/>
                                    <w:rPr>
                                      <w:b/>
                                      <w:sz w:val="22"/>
                                      <w:szCs w:val="22"/>
                                    </w:rPr>
                                  </w:pPr>
                                  <w:r w:rsidRPr="000735E8">
                                    <w:rPr>
                                      <w:b/>
                                      <w:sz w:val="22"/>
                                      <w:szCs w:val="22"/>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BB5E77" id="_x0000_t202" coordsize="21600,21600" o:spt="202" path="m,l,21600r21600,l21600,xe">
                      <v:stroke joinstyle="miter"/>
                      <v:path gradientshapeok="t" o:connecttype="rect"/>
                    </v:shapetype>
                    <v:shape id="Text Box 3" o:spid="_x0000_s1026" type="#_x0000_t202" style="position:absolute;left:0;text-align:left;margin-left:40.55pt;margin-top:14.25pt;width:69.05pt;height:20.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" fillcolor="white [3201]" strokeweight=".5pt">
                      <v:textbox>
                        <w:txbxContent>
                          <w:p w14:paraId="016149CE" w14:textId="77777777" w:rsidR="00A36A81" w:rsidRPr="000735E8" w:rsidRDefault="00A36A81" w:rsidP="00A36A81">
                            <w:pPr>
                              <w:jc w:val="center"/>
                              <w:rPr>
                                <w:b/>
                                <w:sz w:val="22"/>
                                <w:szCs w:val="22"/>
                              </w:rPr>
                            </w:pPr>
                            <w:r w:rsidRPr="000735E8">
                              <w:rPr>
                                <w:b/>
                                <w:sz w:val="22"/>
                                <w:szCs w:val="22"/>
                              </w:rPr>
                              <w:t>DỰ THẢO</w:t>
                            </w:r>
                          </w:p>
                        </w:txbxContent>
                      </v:textbox>
                    </v:shape>
                  </w:pict>
                </mc:Fallback>
              </mc:AlternateContent>
            </w:r>
            <w:r w:rsidRPr="00C0334B">
              <w:rPr>
                <w:rFonts w:eastAsia="Calibri"/>
                <w:sz w:val="26"/>
                <w:szCs w:val="28"/>
              </w:rPr>
              <w:t>Số:             /</w:t>
            </w:r>
            <w:r>
              <w:rPr>
                <w:rFonts w:eastAsia="Calibri"/>
                <w:sz w:val="26"/>
                <w:szCs w:val="28"/>
                <w:lang w:val="vi-VN"/>
              </w:rPr>
              <w:t>BC</w:t>
            </w:r>
            <w:r>
              <w:rPr>
                <w:rFonts w:eastAsia="Calibri"/>
                <w:sz w:val="26"/>
                <w:szCs w:val="28"/>
              </w:rPr>
              <w:t>-UBND</w:t>
            </w:r>
          </w:p>
          <w:p w14:paraId="603ED5BA" w14:textId="77777777" w:rsidR="00A36A81" w:rsidRPr="00C0334B" w:rsidRDefault="00A36A81" w:rsidP="0076289B">
            <w:pPr>
              <w:jc w:val="center"/>
              <w:rPr>
                <w:rFonts w:eastAsia="Calibri"/>
              </w:rPr>
            </w:pPr>
          </w:p>
        </w:tc>
        <w:tc>
          <w:tcPr>
            <w:tcW w:w="5760" w:type="dxa"/>
          </w:tcPr>
          <w:p w14:paraId="659A3216" w14:textId="77777777" w:rsidR="00A36A81" w:rsidRPr="00C0334B" w:rsidRDefault="00A36A81" w:rsidP="0076289B">
            <w:pPr>
              <w:jc w:val="center"/>
              <w:rPr>
                <w:rFonts w:eastAsia="Calibri"/>
                <w:b/>
                <w:sz w:val="26"/>
                <w:szCs w:val="26"/>
              </w:rPr>
            </w:pPr>
            <w:r w:rsidRPr="00C0334B">
              <w:rPr>
                <w:rFonts w:eastAsia="Calibri"/>
                <w:b/>
                <w:sz w:val="26"/>
                <w:szCs w:val="26"/>
              </w:rPr>
              <w:t>CỘNG HOÀ XÃ HỘI CHỦ NGHĨA VIỆT NAM</w:t>
            </w:r>
          </w:p>
          <w:p w14:paraId="678056F3" w14:textId="77777777" w:rsidR="00A36A81" w:rsidRPr="00C0334B" w:rsidRDefault="00A36A81" w:rsidP="0076289B">
            <w:pPr>
              <w:jc w:val="center"/>
              <w:rPr>
                <w:rFonts w:eastAsia="Calibri"/>
                <w:b/>
                <w:sz w:val="26"/>
                <w:szCs w:val="22"/>
              </w:rPr>
            </w:pPr>
            <w:r w:rsidRPr="00C0334B">
              <w:rPr>
                <w:rFonts w:eastAsia="Calibri"/>
                <w:b/>
                <w:sz w:val="28"/>
                <w:szCs w:val="22"/>
              </w:rPr>
              <w:t>Độc lập - Tự do - Hạnh phúc</w:t>
            </w:r>
          </w:p>
          <w:p w14:paraId="419483C4" w14:textId="77777777" w:rsidR="00A36A81" w:rsidRPr="00C0334B" w:rsidRDefault="00A36A81" w:rsidP="0076289B">
            <w:pPr>
              <w:rPr>
                <w:rFonts w:eastAsia="Calibri"/>
                <w:sz w:val="28"/>
                <w:szCs w:val="22"/>
              </w:rPr>
            </w:pPr>
            <w:r w:rsidRPr="00C0334B">
              <w:rPr>
                <w:rFonts w:eastAsia="Calibri"/>
                <w:noProof/>
                <w:sz w:val="28"/>
                <w:szCs w:val="22"/>
              </w:rPr>
              <mc:AlternateContent>
                <mc:Choice Requires="wps">
                  <w:drawing>
                    <wp:anchor distT="4294967295" distB="4294967295" distL="114300" distR="114300" simplePos="0" relativeHeight="251661312" behindDoc="0" locked="0" layoutInCell="1" allowOverlap="1" wp14:anchorId="3AF70D9E" wp14:editId="32D23F1D">
                      <wp:simplePos x="0" y="0"/>
                      <wp:positionH relativeFrom="column">
                        <wp:posOffset>700571</wp:posOffset>
                      </wp:positionH>
                      <wp:positionV relativeFrom="paragraph">
                        <wp:posOffset>18415</wp:posOffset>
                      </wp:positionV>
                      <wp:extent cx="212725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6622AA" id="Straight Connector 6"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15pt,1.45pt" to="222.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"/>
                  </w:pict>
                </mc:Fallback>
              </mc:AlternateContent>
            </w:r>
          </w:p>
          <w:p w14:paraId="798FC7B9" w14:textId="7651B718" w:rsidR="00A36A81" w:rsidRPr="00C0334B" w:rsidRDefault="006D7236" w:rsidP="0076289B">
            <w:pPr>
              <w:jc w:val="center"/>
              <w:rPr>
                <w:rFonts w:eastAsia="Calibri"/>
                <w:i/>
                <w:sz w:val="28"/>
                <w:szCs w:val="22"/>
              </w:rPr>
            </w:pPr>
            <w:r>
              <w:rPr>
                <w:rFonts w:eastAsia="Calibri"/>
                <w:i/>
                <w:sz w:val="28"/>
                <w:szCs w:val="22"/>
              </w:rPr>
              <w:t xml:space="preserve">       </w:t>
            </w:r>
            <w:r w:rsidR="00A36A81" w:rsidRPr="00C0334B">
              <w:rPr>
                <w:rFonts w:eastAsia="Calibri"/>
                <w:i/>
                <w:sz w:val="28"/>
                <w:szCs w:val="22"/>
              </w:rPr>
              <w:t xml:space="preserve">Hà Tĩnh, ngày         tháng </w:t>
            </w:r>
            <w:r w:rsidR="00A36A81">
              <w:rPr>
                <w:rFonts w:eastAsia="Calibri"/>
                <w:i/>
                <w:sz w:val="28"/>
                <w:szCs w:val="22"/>
              </w:rPr>
              <w:t xml:space="preserve">    </w:t>
            </w:r>
            <w:r w:rsidR="00A36A81" w:rsidRPr="00C0334B">
              <w:rPr>
                <w:rFonts w:eastAsia="Calibri"/>
                <w:i/>
                <w:sz w:val="28"/>
                <w:szCs w:val="22"/>
              </w:rPr>
              <w:t xml:space="preserve"> năm 20</w:t>
            </w:r>
            <w:r w:rsidR="00A36A81">
              <w:rPr>
                <w:rFonts w:eastAsia="Calibri"/>
                <w:i/>
                <w:sz w:val="28"/>
                <w:szCs w:val="22"/>
              </w:rPr>
              <w:t>26</w:t>
            </w:r>
          </w:p>
        </w:tc>
      </w:tr>
    </w:tbl>
    <w:p w14:paraId="13041ABA" w14:textId="77777777" w:rsidR="00A36A81" w:rsidRDefault="00A36A81" w:rsidP="00A36A81">
      <w:pPr>
        <w:jc w:val="center"/>
        <w:rPr>
          <w:b/>
          <w:spacing w:val="-4"/>
          <w:sz w:val="28"/>
          <w:szCs w:val="28"/>
        </w:rPr>
      </w:pPr>
    </w:p>
    <w:p w14:paraId="1F81FD2E" w14:textId="77777777" w:rsidR="00A36A81" w:rsidRPr="00785F48" w:rsidRDefault="00A36A81" w:rsidP="00A36A81">
      <w:pPr>
        <w:jc w:val="center"/>
        <w:rPr>
          <w:b/>
          <w:spacing w:val="-4"/>
          <w:sz w:val="28"/>
          <w:szCs w:val="28"/>
        </w:rPr>
      </w:pPr>
      <w:r w:rsidRPr="00785F48">
        <w:rPr>
          <w:b/>
          <w:spacing w:val="-4"/>
          <w:sz w:val="28"/>
          <w:szCs w:val="28"/>
        </w:rPr>
        <w:t>BÁO CÁO</w:t>
      </w:r>
    </w:p>
    <w:p w14:paraId="5CE3B00A" w14:textId="6281B9D0" w:rsidR="0091053B" w:rsidRPr="00785F48" w:rsidRDefault="00A36A81" w:rsidP="0091053B">
      <w:pPr>
        <w:jc w:val="center"/>
        <w:rPr>
          <w:rFonts w:ascii="Times New Roman Bold" w:hAnsi="Times New Roman Bold"/>
          <w:b/>
          <w:sz w:val="28"/>
          <w:szCs w:val="28"/>
        </w:rPr>
      </w:pPr>
      <w:r w:rsidRPr="00785F48">
        <w:rPr>
          <w:rFonts w:ascii="Times New Roman Bold" w:hAnsi="Times New Roman Bold"/>
          <w:b/>
          <w:sz w:val="28"/>
          <w:szCs w:val="28"/>
        </w:rPr>
        <w:t xml:space="preserve">Về rà soát các chủ trương, đường lối của Đảng, văn bản quy phạm pháp luật, điều ước quốc tế có liên quan đến </w:t>
      </w:r>
      <w:r w:rsidR="0091053B" w:rsidRPr="00785F48">
        <w:rPr>
          <w:rFonts w:ascii="Times New Roman Bold" w:hAnsi="Times New Roman Bold"/>
          <w:b/>
          <w:sz w:val="28"/>
          <w:szCs w:val="28"/>
        </w:rPr>
        <w:t xml:space="preserve">dự thảo Nghị quyết quy định một số chính sách </w:t>
      </w:r>
      <w:r w:rsidR="002F41A3">
        <w:rPr>
          <w:rFonts w:ascii="Times New Roman Bold" w:hAnsi="Times New Roman Bold"/>
          <w:b/>
          <w:sz w:val="28"/>
          <w:szCs w:val="28"/>
        </w:rPr>
        <w:t xml:space="preserve">hỗ trợ </w:t>
      </w:r>
      <w:r w:rsidR="0091053B" w:rsidRPr="00785F48">
        <w:rPr>
          <w:rFonts w:ascii="Times New Roman Bold" w:hAnsi="Times New Roman Bold"/>
          <w:b/>
          <w:sz w:val="28"/>
          <w:szCs w:val="28"/>
        </w:rPr>
        <w:t xml:space="preserve">phát triển khoa học, công nghệ, đổi mới sáng tạo và chuyển đổi số </w:t>
      </w:r>
    </w:p>
    <w:p w14:paraId="7B3A5F59" w14:textId="4A2201B8" w:rsidR="00A36A81" w:rsidRPr="00785F48" w:rsidRDefault="0091053B" w:rsidP="0091053B">
      <w:pPr>
        <w:jc w:val="center"/>
        <w:rPr>
          <w:rFonts w:ascii="Times New Roman Bold" w:hAnsi="Times New Roman Bold"/>
          <w:b/>
          <w:sz w:val="28"/>
          <w:szCs w:val="28"/>
        </w:rPr>
      </w:pPr>
      <w:r w:rsidRPr="00785F48">
        <w:rPr>
          <w:rFonts w:ascii="Times New Roman Bold" w:hAnsi="Times New Roman Bold"/>
          <w:b/>
          <w:sz w:val="28"/>
          <w:szCs w:val="28"/>
        </w:rPr>
        <w:t>trên địa bàn tỉnh Hà Tĩnh</w:t>
      </w:r>
      <w:r w:rsidR="00C42023">
        <w:rPr>
          <w:rFonts w:ascii="Times New Roman Bold" w:hAnsi="Times New Roman Bold"/>
          <w:b/>
          <w:sz w:val="28"/>
          <w:szCs w:val="28"/>
        </w:rPr>
        <w:t xml:space="preserve"> đến năm 2030</w:t>
      </w:r>
    </w:p>
    <w:p w14:paraId="7D3B9E11" w14:textId="73D7AF01" w:rsidR="00A36A81" w:rsidRPr="00785F48" w:rsidRDefault="0091053B" w:rsidP="00A36A81">
      <w:pPr>
        <w:jc w:val="center"/>
        <w:rPr>
          <w:rFonts w:ascii="Times New Roman Bold" w:hAnsi="Times New Roman Bold"/>
          <w:b/>
          <w:sz w:val="28"/>
          <w:szCs w:val="28"/>
        </w:rPr>
      </w:pPr>
      <w:r w:rsidRPr="00785F48">
        <w:rPr>
          <w:noProof/>
          <w:sz w:val="28"/>
          <w:szCs w:val="28"/>
        </w:rPr>
        <mc:AlternateContent>
          <mc:Choice Requires="wps">
            <w:drawing>
              <wp:anchor distT="0" distB="0" distL="114300" distR="114300" simplePos="0" relativeHeight="251659264" behindDoc="0" locked="0" layoutInCell="1" allowOverlap="1" wp14:anchorId="46CC17C6" wp14:editId="777E2A11">
                <wp:simplePos x="0" y="0"/>
                <wp:positionH relativeFrom="margin">
                  <wp:posOffset>2204085</wp:posOffset>
                </wp:positionH>
                <wp:positionV relativeFrom="paragraph">
                  <wp:posOffset>33655</wp:posOffset>
                </wp:positionV>
                <wp:extent cx="168973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97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2B2D85" id="_x0000_t32" coordsize="21600,21600" o:spt="32" o:oned="t" path="m,l21600,21600e" filled="f">
                <v:path arrowok="t" fillok="f" o:connecttype="none"/>
                <o:lock v:ext="edit" shapetype="t"/>
              </v:shapetype>
              <v:shape id="Straight Arrow Connector 1" o:spid="_x0000_s1026" type="#_x0000_t32" style="position:absolute;margin-left:173.55pt;margin-top:2.65pt;width:133.05pt;height: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">
                <w10:wrap anchorx="margin"/>
              </v:shape>
            </w:pict>
          </mc:Fallback>
        </mc:AlternateContent>
      </w:r>
    </w:p>
    <w:p w14:paraId="7B34ED15" w14:textId="77777777" w:rsidR="006D7236" w:rsidRPr="006D7236" w:rsidRDefault="006D7236" w:rsidP="006D7236">
      <w:pPr>
        <w:spacing w:before="120" w:line="264" w:lineRule="auto"/>
        <w:ind w:firstLine="720"/>
        <w:jc w:val="both"/>
        <w:rPr>
          <w:sz w:val="2"/>
          <w:szCs w:val="2"/>
        </w:rPr>
      </w:pPr>
    </w:p>
    <w:p w14:paraId="0FD6C9D0" w14:textId="560DA351" w:rsidR="00F2257B" w:rsidRPr="00785F48" w:rsidRDefault="0091053B" w:rsidP="006D7236">
      <w:pPr>
        <w:spacing w:before="120" w:line="264" w:lineRule="auto"/>
        <w:ind w:firstLine="720"/>
        <w:jc w:val="both"/>
        <w:rPr>
          <w:sz w:val="28"/>
          <w:szCs w:val="28"/>
        </w:rPr>
      </w:pPr>
      <w:r w:rsidRPr="00785F48">
        <w:rPr>
          <w:sz w:val="28"/>
          <w:szCs w:val="28"/>
        </w:rPr>
        <w:t xml:space="preserve">Thực hiện quy định của Luật Ban hành văn bản quy phạm pháp luật, </w:t>
      </w:r>
      <w:r w:rsidR="00F2257B" w:rsidRPr="00785F48">
        <w:rPr>
          <w:sz w:val="28"/>
          <w:szCs w:val="28"/>
        </w:rPr>
        <w:t>Sở</w:t>
      </w:r>
      <w:r w:rsidRPr="00785F48">
        <w:rPr>
          <w:sz w:val="28"/>
          <w:szCs w:val="28"/>
        </w:rPr>
        <w:t xml:space="preserve"> Khoa học</w:t>
      </w:r>
      <w:r w:rsidR="00F2257B" w:rsidRPr="00785F48">
        <w:rPr>
          <w:sz w:val="28"/>
          <w:szCs w:val="28"/>
        </w:rPr>
        <w:t xml:space="preserve"> </w:t>
      </w:r>
      <w:r w:rsidRPr="00785F48">
        <w:rPr>
          <w:sz w:val="28"/>
          <w:szCs w:val="28"/>
        </w:rPr>
        <w:t>và Công nghệ đã tiến hành rà soát các chủ trương, đường lối của Đảng,</w:t>
      </w:r>
      <w:r w:rsidR="00F2257B" w:rsidRPr="00785F48">
        <w:rPr>
          <w:sz w:val="28"/>
          <w:szCs w:val="28"/>
        </w:rPr>
        <w:t xml:space="preserve"> </w:t>
      </w:r>
      <w:r w:rsidRPr="00785F48">
        <w:rPr>
          <w:sz w:val="28"/>
          <w:szCs w:val="28"/>
        </w:rPr>
        <w:t xml:space="preserve">văn bản quy phạm pháp luật, điều ước quốc tế có liên quan </w:t>
      </w:r>
      <w:r w:rsidR="00F2257B" w:rsidRPr="00785F48">
        <w:rPr>
          <w:sz w:val="28"/>
          <w:szCs w:val="28"/>
        </w:rPr>
        <w:t>đến dự thảo Nghị quyết quy định một số chính sách</w:t>
      </w:r>
      <w:r w:rsidR="002F41A3">
        <w:rPr>
          <w:sz w:val="28"/>
          <w:szCs w:val="28"/>
        </w:rPr>
        <w:t xml:space="preserve"> hỗ trợ</w:t>
      </w:r>
      <w:r w:rsidR="00F2257B" w:rsidRPr="00785F48">
        <w:rPr>
          <w:sz w:val="28"/>
          <w:szCs w:val="28"/>
        </w:rPr>
        <w:t xml:space="preserve"> phát triển khoa học, công nghệ, đổi mới sáng tạo và chuyển đổi số trên địa bàn tỉnh Hà Tĩnh</w:t>
      </w:r>
      <w:r w:rsidR="001508CC">
        <w:rPr>
          <w:sz w:val="28"/>
          <w:szCs w:val="28"/>
        </w:rPr>
        <w:t xml:space="preserve"> đến năm 2030</w:t>
      </w:r>
      <w:r w:rsidRPr="00785F48">
        <w:rPr>
          <w:sz w:val="28"/>
          <w:szCs w:val="28"/>
        </w:rPr>
        <w:t>. Kết quả rà soát như</w:t>
      </w:r>
      <w:r w:rsidR="00F33E97" w:rsidRPr="00785F48">
        <w:rPr>
          <w:sz w:val="28"/>
          <w:szCs w:val="28"/>
        </w:rPr>
        <w:t xml:space="preserve"> sau:</w:t>
      </w:r>
    </w:p>
    <w:p w14:paraId="79EBF255" w14:textId="143D5446" w:rsidR="00A36A81" w:rsidRPr="00785F48" w:rsidRDefault="00A36A81" w:rsidP="006D7236">
      <w:pPr>
        <w:spacing w:before="120" w:line="264" w:lineRule="auto"/>
        <w:ind w:firstLine="720"/>
        <w:jc w:val="both"/>
        <w:rPr>
          <w:sz w:val="28"/>
          <w:szCs w:val="28"/>
        </w:rPr>
      </w:pPr>
      <w:r w:rsidRPr="00785F48">
        <w:rPr>
          <w:b/>
          <w:bCs/>
          <w:sz w:val="28"/>
          <w:szCs w:val="28"/>
          <w:lang w:val="en"/>
        </w:rPr>
        <w:t>I. T</w:t>
      </w:r>
      <w:r w:rsidRPr="00785F48">
        <w:rPr>
          <w:b/>
          <w:bCs/>
          <w:sz w:val="28"/>
          <w:szCs w:val="28"/>
        </w:rPr>
        <w:t>Ổ CHỨC THỰC HIỆN RÀ SOÁT</w:t>
      </w:r>
    </w:p>
    <w:p w14:paraId="6BBC9C70" w14:textId="73006080" w:rsidR="00A36A81" w:rsidRPr="00785F48" w:rsidRDefault="00A36A81" w:rsidP="006D7236">
      <w:pPr>
        <w:autoSpaceDE w:val="0"/>
        <w:autoSpaceDN w:val="0"/>
        <w:adjustRightInd w:val="0"/>
        <w:spacing w:before="120" w:line="264" w:lineRule="auto"/>
        <w:ind w:firstLine="720"/>
        <w:rPr>
          <w:b/>
          <w:bCs/>
          <w:sz w:val="28"/>
          <w:szCs w:val="28"/>
        </w:rPr>
      </w:pPr>
      <w:r w:rsidRPr="00785F48">
        <w:rPr>
          <w:b/>
          <w:bCs/>
          <w:sz w:val="28"/>
          <w:szCs w:val="28"/>
          <w:lang w:val="en"/>
        </w:rPr>
        <w:t>1. Mục</w:t>
      </w:r>
      <w:r w:rsidRPr="00785F48">
        <w:rPr>
          <w:b/>
          <w:bCs/>
          <w:sz w:val="28"/>
          <w:szCs w:val="28"/>
        </w:rPr>
        <w:t xml:space="preserve"> đích, yêu cầu rà soát</w:t>
      </w:r>
    </w:p>
    <w:p w14:paraId="7083021D" w14:textId="64825EF6" w:rsidR="00041F3E" w:rsidRPr="00785F48" w:rsidRDefault="00041F3E" w:rsidP="006D7236">
      <w:pPr>
        <w:autoSpaceDE w:val="0"/>
        <w:autoSpaceDN w:val="0"/>
        <w:adjustRightInd w:val="0"/>
        <w:spacing w:before="120" w:line="264" w:lineRule="auto"/>
        <w:ind w:firstLine="720"/>
        <w:rPr>
          <w:b/>
          <w:bCs/>
          <w:sz w:val="28"/>
          <w:szCs w:val="28"/>
        </w:rPr>
      </w:pPr>
      <w:r w:rsidRPr="00785F48">
        <w:rPr>
          <w:b/>
          <w:bCs/>
          <w:sz w:val="28"/>
          <w:szCs w:val="28"/>
        </w:rPr>
        <w:t>a) Mục đích</w:t>
      </w:r>
    </w:p>
    <w:p w14:paraId="77C708EB" w14:textId="2E8AF2B9" w:rsidR="00F2257B" w:rsidRPr="00785F48" w:rsidRDefault="00F2257B" w:rsidP="006D7236">
      <w:pPr>
        <w:autoSpaceDE w:val="0"/>
        <w:autoSpaceDN w:val="0"/>
        <w:adjustRightInd w:val="0"/>
        <w:spacing w:before="120" w:line="264" w:lineRule="auto"/>
        <w:ind w:firstLine="720"/>
        <w:jc w:val="both"/>
        <w:rPr>
          <w:sz w:val="28"/>
          <w:szCs w:val="28"/>
        </w:rPr>
      </w:pPr>
      <w:r w:rsidRPr="00785F48">
        <w:rPr>
          <w:sz w:val="28"/>
          <w:szCs w:val="28"/>
        </w:rPr>
        <w:t>- Thể chế hóa đường lối, chủ trương của Đảng</w:t>
      </w:r>
      <w:r w:rsidR="00E26134" w:rsidRPr="00785F48">
        <w:rPr>
          <w:sz w:val="28"/>
          <w:szCs w:val="28"/>
        </w:rPr>
        <w:t>, chính sách pháp luật của nhà nước</w:t>
      </w:r>
      <w:r w:rsidRPr="00785F48">
        <w:rPr>
          <w:sz w:val="28"/>
          <w:szCs w:val="28"/>
        </w:rPr>
        <w:t xml:space="preserve"> đối với lĩnh vực </w:t>
      </w:r>
      <w:r w:rsidR="00761F25" w:rsidRPr="00785F48">
        <w:rPr>
          <w:sz w:val="28"/>
          <w:szCs w:val="28"/>
        </w:rPr>
        <w:t>khoa học, công nghệ, đổi mới sáng tạo và chuyển đổi số.</w:t>
      </w:r>
    </w:p>
    <w:p w14:paraId="052798B3" w14:textId="7354180A" w:rsidR="00761F25" w:rsidRPr="00785F48" w:rsidRDefault="00F2257B" w:rsidP="006D7236">
      <w:pPr>
        <w:autoSpaceDE w:val="0"/>
        <w:autoSpaceDN w:val="0"/>
        <w:adjustRightInd w:val="0"/>
        <w:spacing w:before="120" w:line="264" w:lineRule="auto"/>
        <w:ind w:firstLine="720"/>
        <w:jc w:val="both"/>
        <w:rPr>
          <w:sz w:val="28"/>
          <w:szCs w:val="28"/>
        </w:rPr>
      </w:pPr>
      <w:r w:rsidRPr="00785F48">
        <w:rPr>
          <w:sz w:val="28"/>
          <w:szCs w:val="28"/>
        </w:rPr>
        <w:t>- Bảo đảm sự phù hợp chính sách mới với chủ trương, đường lối của Đảng;</w:t>
      </w:r>
      <w:r w:rsidR="00F33E97" w:rsidRPr="00785F48">
        <w:rPr>
          <w:sz w:val="28"/>
          <w:szCs w:val="28"/>
        </w:rPr>
        <w:t xml:space="preserve"> </w:t>
      </w:r>
      <w:r w:rsidRPr="00785F48">
        <w:rPr>
          <w:sz w:val="28"/>
          <w:szCs w:val="28"/>
        </w:rPr>
        <w:t>tính hợp hiến, tính hợp pháp, tính thống nhất với hệ thống pháp luật</w:t>
      </w:r>
      <w:r w:rsidR="00761F25" w:rsidRPr="00785F48">
        <w:rPr>
          <w:sz w:val="28"/>
          <w:szCs w:val="28"/>
        </w:rPr>
        <w:t>.</w:t>
      </w:r>
    </w:p>
    <w:p w14:paraId="5379F7A4" w14:textId="7881E54C" w:rsidR="00F2257B" w:rsidRPr="00785F48" w:rsidRDefault="00F2257B" w:rsidP="006D7236">
      <w:pPr>
        <w:autoSpaceDE w:val="0"/>
        <w:autoSpaceDN w:val="0"/>
        <w:adjustRightInd w:val="0"/>
        <w:spacing w:before="120" w:line="264" w:lineRule="auto"/>
        <w:ind w:firstLine="720"/>
        <w:jc w:val="both"/>
        <w:rPr>
          <w:sz w:val="28"/>
          <w:szCs w:val="28"/>
        </w:rPr>
      </w:pPr>
      <w:r w:rsidRPr="00785F48">
        <w:rPr>
          <w:sz w:val="28"/>
          <w:szCs w:val="28"/>
        </w:rPr>
        <w:t>- Phát hiện, xử lý hoặc kiến nghị cơ quan có thẩm quyền xử lý các quy định</w:t>
      </w:r>
      <w:r w:rsidR="00761F25" w:rsidRPr="00785F48">
        <w:rPr>
          <w:sz w:val="28"/>
          <w:szCs w:val="28"/>
        </w:rPr>
        <w:t xml:space="preserve"> </w:t>
      </w:r>
      <w:r w:rsidRPr="00785F48">
        <w:rPr>
          <w:sz w:val="28"/>
          <w:szCs w:val="28"/>
        </w:rPr>
        <w:t>mâu thuẫn, chồng chéo, bất cập hoặc không phù hợp với thực tiễn, gây khó khăn,</w:t>
      </w:r>
      <w:r w:rsidR="00761F25" w:rsidRPr="00785F48">
        <w:rPr>
          <w:sz w:val="28"/>
          <w:szCs w:val="28"/>
        </w:rPr>
        <w:t xml:space="preserve"> </w:t>
      </w:r>
      <w:r w:rsidRPr="00785F48">
        <w:rPr>
          <w:sz w:val="28"/>
          <w:szCs w:val="28"/>
        </w:rPr>
        <w:t>kìm hãm phát triển kinh tế- xã hội.</w:t>
      </w:r>
    </w:p>
    <w:p w14:paraId="2A467DF6" w14:textId="152AE635" w:rsidR="00041F3E" w:rsidRPr="00785F48" w:rsidRDefault="00041F3E" w:rsidP="006D7236">
      <w:pPr>
        <w:autoSpaceDE w:val="0"/>
        <w:autoSpaceDN w:val="0"/>
        <w:adjustRightInd w:val="0"/>
        <w:spacing w:before="120" w:line="264" w:lineRule="auto"/>
        <w:ind w:firstLine="720"/>
        <w:jc w:val="both"/>
        <w:rPr>
          <w:b/>
          <w:bCs/>
          <w:sz w:val="28"/>
          <w:szCs w:val="28"/>
        </w:rPr>
      </w:pPr>
      <w:r w:rsidRPr="00785F48">
        <w:rPr>
          <w:b/>
          <w:bCs/>
          <w:sz w:val="28"/>
          <w:szCs w:val="28"/>
        </w:rPr>
        <w:t>b) Yêu cầu</w:t>
      </w:r>
    </w:p>
    <w:p w14:paraId="4DC2DAFA" w14:textId="5E4FDA89" w:rsidR="00041F3E" w:rsidRPr="00785F48" w:rsidRDefault="00041F3E" w:rsidP="006D7236">
      <w:pPr>
        <w:autoSpaceDE w:val="0"/>
        <w:autoSpaceDN w:val="0"/>
        <w:adjustRightInd w:val="0"/>
        <w:spacing w:before="120" w:line="264" w:lineRule="auto"/>
        <w:ind w:firstLine="720"/>
        <w:jc w:val="both"/>
        <w:rPr>
          <w:sz w:val="28"/>
          <w:szCs w:val="28"/>
        </w:rPr>
      </w:pPr>
      <w:r w:rsidRPr="00785F48">
        <w:rPr>
          <w:sz w:val="28"/>
          <w:szCs w:val="28"/>
        </w:rPr>
        <w:t>Yêu cầu đặt ra là việc rà soát phải toàn diện, khách quan, chính xác, bám sát các định hướng, chỉ đạo tại các văn kiện của Đảng, Nghị quyết của Quốc hội, Chính phủ</w:t>
      </w:r>
      <w:r w:rsidR="00F33E97" w:rsidRPr="00785F48">
        <w:rPr>
          <w:sz w:val="28"/>
          <w:szCs w:val="28"/>
        </w:rPr>
        <w:t xml:space="preserve"> </w:t>
      </w:r>
      <w:r w:rsidR="00E26134" w:rsidRPr="00785F48">
        <w:rPr>
          <w:sz w:val="28"/>
          <w:szCs w:val="28"/>
        </w:rPr>
        <w:t xml:space="preserve"> </w:t>
      </w:r>
      <w:r w:rsidR="00F33E97" w:rsidRPr="00785F48">
        <w:rPr>
          <w:sz w:val="28"/>
          <w:szCs w:val="28"/>
        </w:rPr>
        <w:t>có nêu chủ trương, đường lối, nhiệm vụ, biện pháp</w:t>
      </w:r>
      <w:r w:rsidR="00E26134" w:rsidRPr="00785F48">
        <w:rPr>
          <w:sz w:val="28"/>
          <w:szCs w:val="28"/>
        </w:rPr>
        <w:t xml:space="preserve"> về phát triển khoa học, công nghệ, đổi mới sáng tạo và chuyển đổi số</w:t>
      </w:r>
      <w:r w:rsidRPr="00785F48">
        <w:rPr>
          <w:sz w:val="28"/>
          <w:szCs w:val="28"/>
        </w:rPr>
        <w:t>.</w:t>
      </w:r>
    </w:p>
    <w:p w14:paraId="2B2A1E81" w14:textId="5C33D606" w:rsidR="00F2257B" w:rsidRPr="00785F48" w:rsidRDefault="00F2257B" w:rsidP="006D7236">
      <w:pPr>
        <w:autoSpaceDE w:val="0"/>
        <w:autoSpaceDN w:val="0"/>
        <w:adjustRightInd w:val="0"/>
        <w:spacing w:before="120" w:line="264" w:lineRule="auto"/>
        <w:ind w:firstLine="720"/>
        <w:jc w:val="both"/>
        <w:rPr>
          <w:b/>
          <w:bCs/>
          <w:sz w:val="28"/>
          <w:szCs w:val="28"/>
        </w:rPr>
      </w:pPr>
      <w:r w:rsidRPr="00785F48">
        <w:rPr>
          <w:b/>
          <w:bCs/>
          <w:sz w:val="28"/>
          <w:szCs w:val="28"/>
        </w:rPr>
        <w:t>2. Phạm vi, nội dung, đối tượng rà soát</w:t>
      </w:r>
    </w:p>
    <w:p w14:paraId="37CB7BD6" w14:textId="77777777" w:rsidR="00F2257B" w:rsidRPr="00785F48" w:rsidRDefault="00F2257B" w:rsidP="006D7236">
      <w:pPr>
        <w:autoSpaceDE w:val="0"/>
        <w:autoSpaceDN w:val="0"/>
        <w:adjustRightInd w:val="0"/>
        <w:spacing w:before="120" w:line="264" w:lineRule="auto"/>
        <w:ind w:firstLine="720"/>
        <w:jc w:val="both"/>
        <w:rPr>
          <w:sz w:val="28"/>
          <w:szCs w:val="28"/>
        </w:rPr>
      </w:pPr>
      <w:r w:rsidRPr="00785F48">
        <w:rPr>
          <w:sz w:val="28"/>
          <w:szCs w:val="28"/>
        </w:rPr>
        <w:t xml:space="preserve">- Các </w:t>
      </w:r>
      <w:r w:rsidR="00E26134" w:rsidRPr="00785F48">
        <w:rPr>
          <w:sz w:val="28"/>
          <w:szCs w:val="28"/>
        </w:rPr>
        <w:t xml:space="preserve">Luật, </w:t>
      </w:r>
      <w:r w:rsidRPr="00785F48">
        <w:rPr>
          <w:sz w:val="28"/>
          <w:szCs w:val="28"/>
        </w:rPr>
        <w:t>Nghị quyết,</w:t>
      </w:r>
      <w:r w:rsidR="00E26134" w:rsidRPr="00785F48">
        <w:rPr>
          <w:sz w:val="28"/>
          <w:szCs w:val="28"/>
        </w:rPr>
        <w:t xml:space="preserve"> Nghị định, Thông tư </w:t>
      </w:r>
      <w:r w:rsidRPr="00785F48">
        <w:rPr>
          <w:sz w:val="28"/>
          <w:szCs w:val="28"/>
        </w:rPr>
        <w:t>có nội dung liên quan đến chính sách</w:t>
      </w:r>
      <w:r w:rsidR="00041F3E" w:rsidRPr="00785F48">
        <w:rPr>
          <w:sz w:val="28"/>
          <w:szCs w:val="28"/>
        </w:rPr>
        <w:t xml:space="preserve"> </w:t>
      </w:r>
      <w:r w:rsidRPr="00785F48">
        <w:rPr>
          <w:sz w:val="28"/>
          <w:szCs w:val="28"/>
        </w:rPr>
        <w:t xml:space="preserve">được để xuất tại dự thảo </w:t>
      </w:r>
      <w:r w:rsidR="00041F3E" w:rsidRPr="00785F48">
        <w:rPr>
          <w:sz w:val="28"/>
          <w:szCs w:val="28"/>
        </w:rPr>
        <w:t xml:space="preserve">Nghị quyết quy định một số chính sách phát triển khoa học, công nghệ, đổi mới sáng tạo và chuyển đổi số trên địa bàn tỉnh Hà Tĩnh </w:t>
      </w:r>
      <w:r w:rsidRPr="00785F48">
        <w:rPr>
          <w:sz w:val="28"/>
          <w:szCs w:val="28"/>
        </w:rPr>
        <w:t>(sau đây viết tắt là Dự thảo</w:t>
      </w:r>
      <w:r w:rsidR="00041F3E" w:rsidRPr="00785F48">
        <w:rPr>
          <w:sz w:val="28"/>
          <w:szCs w:val="28"/>
        </w:rPr>
        <w:t xml:space="preserve"> Nghị quyết</w:t>
      </w:r>
      <w:r w:rsidRPr="00785F48">
        <w:rPr>
          <w:sz w:val="28"/>
          <w:szCs w:val="28"/>
        </w:rPr>
        <w:t>).</w:t>
      </w:r>
    </w:p>
    <w:p w14:paraId="69732C53" w14:textId="10B1ECD0" w:rsidR="00F55A1C" w:rsidRDefault="00F2257B" w:rsidP="006D7236">
      <w:pPr>
        <w:autoSpaceDE w:val="0"/>
        <w:autoSpaceDN w:val="0"/>
        <w:adjustRightInd w:val="0"/>
        <w:spacing w:before="120" w:line="264" w:lineRule="auto"/>
        <w:ind w:firstLine="720"/>
        <w:jc w:val="both"/>
        <w:rPr>
          <w:sz w:val="28"/>
          <w:szCs w:val="28"/>
        </w:rPr>
      </w:pPr>
      <w:r w:rsidRPr="00785F48">
        <w:rPr>
          <w:sz w:val="28"/>
          <w:szCs w:val="28"/>
        </w:rPr>
        <w:lastRenderedPageBreak/>
        <w:t>- Các văn bản quy phạm pháp luật có nội dung liên quan đến chính sách</w:t>
      </w:r>
      <w:r w:rsidR="00E26134" w:rsidRPr="00785F48">
        <w:rPr>
          <w:sz w:val="28"/>
          <w:szCs w:val="28"/>
        </w:rPr>
        <w:t xml:space="preserve"> </w:t>
      </w:r>
      <w:r w:rsidRPr="00785F48">
        <w:rPr>
          <w:sz w:val="28"/>
          <w:szCs w:val="28"/>
        </w:rPr>
        <w:t>chính sách được để xuất tại Dự thảo</w:t>
      </w:r>
      <w:r w:rsidR="00E26134" w:rsidRPr="00785F48">
        <w:rPr>
          <w:sz w:val="28"/>
          <w:szCs w:val="28"/>
        </w:rPr>
        <w:t xml:space="preserve"> Nghị quyết.</w:t>
      </w:r>
    </w:p>
    <w:p w14:paraId="1FA8B3FB" w14:textId="46BF667C" w:rsidR="00A36A81" w:rsidRPr="00785F48" w:rsidRDefault="00A36A81" w:rsidP="006D7236">
      <w:pPr>
        <w:autoSpaceDE w:val="0"/>
        <w:autoSpaceDN w:val="0"/>
        <w:adjustRightInd w:val="0"/>
        <w:spacing w:before="120" w:line="264" w:lineRule="auto"/>
        <w:ind w:firstLine="720"/>
        <w:jc w:val="both"/>
        <w:rPr>
          <w:sz w:val="28"/>
          <w:szCs w:val="28"/>
        </w:rPr>
      </w:pPr>
      <w:r w:rsidRPr="00785F48">
        <w:rPr>
          <w:b/>
          <w:bCs/>
          <w:sz w:val="28"/>
          <w:szCs w:val="28"/>
          <w:lang w:val="en"/>
        </w:rPr>
        <w:t>II. K</w:t>
      </w:r>
      <w:r w:rsidRPr="00785F48">
        <w:rPr>
          <w:b/>
          <w:bCs/>
          <w:sz w:val="28"/>
          <w:szCs w:val="28"/>
        </w:rPr>
        <w:t>ẾT QUẢ RÀ SOÁT</w:t>
      </w:r>
    </w:p>
    <w:p w14:paraId="260D6D8A" w14:textId="04FD8360" w:rsidR="00A36A81" w:rsidRPr="00785F48" w:rsidRDefault="00A36A81" w:rsidP="006D7236">
      <w:pPr>
        <w:autoSpaceDE w:val="0"/>
        <w:autoSpaceDN w:val="0"/>
        <w:adjustRightInd w:val="0"/>
        <w:spacing w:before="120" w:line="264" w:lineRule="auto"/>
        <w:ind w:firstLine="720"/>
        <w:rPr>
          <w:b/>
          <w:bCs/>
          <w:sz w:val="28"/>
          <w:szCs w:val="28"/>
          <w:lang w:val="vi-VN"/>
        </w:rPr>
      </w:pPr>
      <w:r w:rsidRPr="00785F48">
        <w:rPr>
          <w:b/>
          <w:bCs/>
          <w:sz w:val="28"/>
          <w:szCs w:val="28"/>
          <w:lang w:val="en"/>
        </w:rPr>
        <w:t>1. Ch</w:t>
      </w:r>
      <w:r w:rsidRPr="00785F48">
        <w:rPr>
          <w:b/>
          <w:bCs/>
          <w:sz w:val="28"/>
          <w:szCs w:val="28"/>
        </w:rPr>
        <w:t xml:space="preserve">ủ trương, đường lối của Đảng có liên quan đến </w:t>
      </w:r>
      <w:r w:rsidR="00C93EB8" w:rsidRPr="00785F48">
        <w:rPr>
          <w:b/>
          <w:bCs/>
          <w:sz w:val="28"/>
          <w:szCs w:val="28"/>
        </w:rPr>
        <w:t>dự thảo Nghị quyết</w:t>
      </w:r>
    </w:p>
    <w:p w14:paraId="57E667F4" w14:textId="172A727E" w:rsidR="00760BCC" w:rsidRPr="00785F48" w:rsidRDefault="003B5608" w:rsidP="006D7236">
      <w:pPr>
        <w:autoSpaceDE w:val="0"/>
        <w:autoSpaceDN w:val="0"/>
        <w:adjustRightInd w:val="0"/>
        <w:spacing w:before="120" w:line="264" w:lineRule="auto"/>
        <w:ind w:firstLine="720"/>
        <w:rPr>
          <w:sz w:val="28"/>
          <w:szCs w:val="28"/>
          <w:lang w:val="en"/>
        </w:rPr>
      </w:pPr>
      <w:r w:rsidRPr="00785F48">
        <w:rPr>
          <w:sz w:val="28"/>
          <w:szCs w:val="28"/>
          <w:lang w:val="en"/>
        </w:rPr>
        <w:t xml:space="preserve">- </w:t>
      </w:r>
      <w:r w:rsidR="00760BCC" w:rsidRPr="00785F48">
        <w:rPr>
          <w:sz w:val="28"/>
          <w:szCs w:val="28"/>
          <w:lang w:val="en"/>
        </w:rPr>
        <w:t>Nghị quyết số 57-NQ/TW ngày 22/12/2024 của Bộ Chính trị về đột phá phát triển khoa học, công nghệ, đổi mới sáng tạo và chuyển đổi số quốc gia</w:t>
      </w:r>
      <w:r w:rsidR="003A7DC4" w:rsidRPr="00785F48">
        <w:rPr>
          <w:sz w:val="28"/>
          <w:szCs w:val="28"/>
          <w:lang w:val="en"/>
        </w:rPr>
        <w:t>.</w:t>
      </w:r>
    </w:p>
    <w:p w14:paraId="52770B89" w14:textId="4C50683E" w:rsidR="003B5608" w:rsidRPr="00785F48" w:rsidRDefault="003B5608" w:rsidP="006D7236">
      <w:pPr>
        <w:autoSpaceDE w:val="0"/>
        <w:autoSpaceDN w:val="0"/>
        <w:adjustRightInd w:val="0"/>
        <w:spacing w:before="120" w:line="264" w:lineRule="auto"/>
        <w:ind w:firstLine="720"/>
        <w:rPr>
          <w:sz w:val="28"/>
          <w:szCs w:val="28"/>
          <w:lang w:val="en"/>
        </w:rPr>
      </w:pPr>
      <w:r w:rsidRPr="00785F48">
        <w:rPr>
          <w:sz w:val="28"/>
          <w:szCs w:val="28"/>
          <w:lang w:val="en"/>
        </w:rPr>
        <w:t>+ Nghị quyết số 36/NQ-TW ngày 30/1/2023 của Bộ Chính trị về phát triển và ứng dụng công nghệ sinh học phục vụ phát triển bền vững đất nước trong tình hình mới.</w:t>
      </w:r>
    </w:p>
    <w:p w14:paraId="444E2FA7" w14:textId="0A6D3B78" w:rsidR="00C93EB8" w:rsidRPr="00785F48" w:rsidRDefault="00C93EB8" w:rsidP="006D7236">
      <w:pPr>
        <w:autoSpaceDE w:val="0"/>
        <w:autoSpaceDN w:val="0"/>
        <w:adjustRightInd w:val="0"/>
        <w:spacing w:before="120" w:line="264" w:lineRule="auto"/>
        <w:ind w:firstLine="720"/>
        <w:jc w:val="both"/>
        <w:rPr>
          <w:sz w:val="28"/>
          <w:szCs w:val="28"/>
          <w:lang w:val="en"/>
        </w:rPr>
      </w:pPr>
      <w:r w:rsidRPr="00785F48">
        <w:rPr>
          <w:sz w:val="28"/>
          <w:szCs w:val="28"/>
          <w:lang w:val="en"/>
        </w:rPr>
        <w:t>- Các chính sách đề xuất tại Dự thảo Nghị quyết phù hợp với chủ trương, đường lối của Đảng về phát triển khoa học, công nghệ, đổi mới sáng tạo và chuyển đổi số.</w:t>
      </w:r>
    </w:p>
    <w:p w14:paraId="6C783087" w14:textId="60198A1D" w:rsidR="003A7DC4" w:rsidRPr="00785F48" w:rsidRDefault="003A7DC4" w:rsidP="006D7236">
      <w:pPr>
        <w:autoSpaceDE w:val="0"/>
        <w:autoSpaceDN w:val="0"/>
        <w:adjustRightInd w:val="0"/>
        <w:spacing w:before="120" w:line="264" w:lineRule="auto"/>
        <w:ind w:firstLine="720"/>
        <w:rPr>
          <w:b/>
          <w:bCs/>
          <w:sz w:val="28"/>
          <w:szCs w:val="28"/>
        </w:rPr>
      </w:pPr>
      <w:r w:rsidRPr="00785F48">
        <w:rPr>
          <w:b/>
          <w:bCs/>
          <w:sz w:val="28"/>
          <w:szCs w:val="28"/>
          <w:lang w:val="en"/>
        </w:rPr>
        <w:t>2. Văn b</w:t>
      </w:r>
      <w:r w:rsidRPr="00785F48">
        <w:rPr>
          <w:b/>
          <w:bCs/>
          <w:sz w:val="28"/>
          <w:szCs w:val="28"/>
        </w:rPr>
        <w:t>ản quy phạm pháp luật có liên quan đến dự thảo Nghị quyết</w:t>
      </w:r>
    </w:p>
    <w:p w14:paraId="4ED45426" w14:textId="2BFA4017" w:rsidR="003A7DC4" w:rsidRPr="00785F48" w:rsidRDefault="003A7DC4" w:rsidP="006D7236">
      <w:pPr>
        <w:autoSpaceDE w:val="0"/>
        <w:autoSpaceDN w:val="0"/>
        <w:adjustRightInd w:val="0"/>
        <w:spacing w:before="120" w:line="264" w:lineRule="auto"/>
        <w:ind w:firstLine="720"/>
        <w:rPr>
          <w:sz w:val="28"/>
          <w:szCs w:val="28"/>
          <w:lang w:val="vi-VN"/>
        </w:rPr>
      </w:pPr>
      <w:r w:rsidRPr="00785F48">
        <w:rPr>
          <w:sz w:val="28"/>
          <w:szCs w:val="28"/>
        </w:rPr>
        <w:t>- Đã rà soát:</w:t>
      </w:r>
    </w:p>
    <w:p w14:paraId="18FA3528" w14:textId="43C3005E" w:rsidR="00F229B4" w:rsidRPr="00785F48" w:rsidRDefault="003A7DC4" w:rsidP="006D7236">
      <w:pPr>
        <w:autoSpaceDE w:val="0"/>
        <w:autoSpaceDN w:val="0"/>
        <w:adjustRightInd w:val="0"/>
        <w:spacing w:before="120" w:line="264" w:lineRule="auto"/>
        <w:ind w:firstLine="720"/>
        <w:jc w:val="both"/>
        <w:rPr>
          <w:sz w:val="28"/>
          <w:szCs w:val="28"/>
          <w:lang w:val="en"/>
        </w:rPr>
      </w:pPr>
      <w:r w:rsidRPr="00785F48">
        <w:rPr>
          <w:sz w:val="28"/>
          <w:szCs w:val="28"/>
          <w:lang w:val="en"/>
        </w:rPr>
        <w:t>+</w:t>
      </w:r>
      <w:r w:rsidR="00211C2D" w:rsidRPr="00785F48">
        <w:rPr>
          <w:sz w:val="28"/>
          <w:szCs w:val="28"/>
          <w:lang w:val="en"/>
        </w:rPr>
        <w:t xml:space="preserve"> </w:t>
      </w:r>
      <w:r w:rsidR="005942F6">
        <w:rPr>
          <w:sz w:val="28"/>
          <w:szCs w:val="28"/>
          <w:lang w:val="en"/>
        </w:rPr>
        <w:t>10</w:t>
      </w:r>
      <w:r w:rsidR="00F229B4" w:rsidRPr="00785F48">
        <w:rPr>
          <w:sz w:val="28"/>
          <w:szCs w:val="28"/>
          <w:lang w:val="en"/>
        </w:rPr>
        <w:t xml:space="preserve"> Luật chuyên ngành, gồm: Luật Khoa học, Công nghệ và Đổi mới sáng tạo ngày 27 tháng 6 năm 2025; Luật Công nghiệp công nghệ số ngày 14 tháng 6 năm 2025; Luật sửa đổi, bổ sung một số điều của Luật Tiêu chuẩn và quy chuẩn kỹ thuật ngày 14 tháng 6 năm 2025; Luật Tiêu chuẩn và quy chuẩn kỹ thuật ngày 29 tháng 6 năm 2006; Luật sửa đổi, bổ sung một số điều của Luật Tiêu chuẩn và Quy chuẩn kỹ thuật ngày 14 tháng 6 năm 2025; Luật Chất lượng sản phẩm, hàng hóa ngày 21 tháng 11 năm 2007; Luật sửa đổi, bổ sung</w:t>
      </w:r>
      <w:r w:rsidR="00211C2D" w:rsidRPr="00785F48">
        <w:rPr>
          <w:sz w:val="28"/>
          <w:szCs w:val="28"/>
          <w:lang w:val="en"/>
        </w:rPr>
        <w:t xml:space="preserve"> </w:t>
      </w:r>
      <w:r w:rsidR="00F229B4" w:rsidRPr="00785F48">
        <w:rPr>
          <w:sz w:val="28"/>
          <w:szCs w:val="28"/>
          <w:lang w:val="en"/>
        </w:rPr>
        <w:t>một số điều của Luật Chất lượng sản phẩm hàng hóa ngày 18 tháng 6 năm 2025</w:t>
      </w:r>
      <w:r w:rsidR="00211C2D" w:rsidRPr="00785F48">
        <w:rPr>
          <w:sz w:val="28"/>
          <w:szCs w:val="28"/>
          <w:lang w:val="en"/>
        </w:rPr>
        <w:t xml:space="preserve">; </w:t>
      </w:r>
      <w:r w:rsidR="00F229B4" w:rsidRPr="00785F48">
        <w:rPr>
          <w:sz w:val="28"/>
          <w:szCs w:val="28"/>
          <w:lang w:val="en"/>
        </w:rPr>
        <w:t>Căn cứ Luật Sở hữu trí tuệ số 50/2005/QH11 ngày 29 tháng 11 năm 2005 đã được sửa đổi, bổ sung một số điều theo Luật số 36/2009/QH12 ngày 19 tháng 6 năm 2009, Luật số 42/2019/QH14 ngày 14 tháng 6 năm 2019, Luật số 07/2022/QH15 ngày 16 tháng 6 năm 2022, Luật số 93/2025/QH15 ngày 27 tháng 6 năm 2025 và Luật số 131/2025/QH15 ngày 10 tháng 12 năm 2025;</w:t>
      </w:r>
      <w:r w:rsidR="00211C2D" w:rsidRPr="00785F48">
        <w:rPr>
          <w:sz w:val="28"/>
          <w:szCs w:val="28"/>
          <w:lang w:val="en"/>
        </w:rPr>
        <w:t xml:space="preserve"> </w:t>
      </w:r>
      <w:r w:rsidR="00F229B4" w:rsidRPr="00785F48">
        <w:rPr>
          <w:sz w:val="28"/>
          <w:szCs w:val="28"/>
          <w:lang w:val="en"/>
        </w:rPr>
        <w:t>Luật Chuyển giao công nghệ số 07/2017/QH14 ngày 19 tháng 6 năm 2017 đã được sửa đổi, bổ sung một số điều theo Luật số 93/2025/QH15 ngày 27 tháng 6 năm 2025 và Luật số 115/2025/QH15 ngày 10 tháng 12 năm 2025; Luật Công nghệ cao ngày 10 tháng 12 năm 2025;</w:t>
      </w:r>
      <w:r w:rsidR="00211C2D" w:rsidRPr="00785F48">
        <w:rPr>
          <w:sz w:val="28"/>
          <w:szCs w:val="28"/>
          <w:lang w:val="en"/>
        </w:rPr>
        <w:t xml:space="preserve"> </w:t>
      </w:r>
      <w:r w:rsidR="00F229B4" w:rsidRPr="00785F48">
        <w:rPr>
          <w:sz w:val="28"/>
          <w:szCs w:val="28"/>
          <w:lang w:val="en"/>
        </w:rPr>
        <w:t>Luật Chuyển đổi số ngày 11 tháng 12 năm 2025</w:t>
      </w:r>
      <w:r w:rsidR="00B03513">
        <w:rPr>
          <w:sz w:val="28"/>
          <w:szCs w:val="28"/>
          <w:lang w:val="en"/>
        </w:rPr>
        <w:t>.</w:t>
      </w:r>
      <w:r w:rsidR="00866B44">
        <w:rPr>
          <w:sz w:val="28"/>
          <w:szCs w:val="28"/>
          <w:lang w:val="en"/>
        </w:rPr>
        <w:t xml:space="preserve"> </w:t>
      </w:r>
    </w:p>
    <w:p w14:paraId="51D5EDFC" w14:textId="70512915" w:rsidR="00F229B4" w:rsidRPr="00785F48" w:rsidRDefault="003A7DC4" w:rsidP="006D7236">
      <w:pPr>
        <w:autoSpaceDE w:val="0"/>
        <w:autoSpaceDN w:val="0"/>
        <w:adjustRightInd w:val="0"/>
        <w:spacing w:before="120" w:line="264" w:lineRule="auto"/>
        <w:ind w:firstLine="720"/>
        <w:jc w:val="both"/>
        <w:rPr>
          <w:sz w:val="28"/>
          <w:szCs w:val="28"/>
          <w:lang w:val="en"/>
        </w:rPr>
      </w:pPr>
      <w:r w:rsidRPr="00785F48">
        <w:rPr>
          <w:sz w:val="28"/>
          <w:szCs w:val="28"/>
          <w:lang w:val="en"/>
        </w:rPr>
        <w:t>+</w:t>
      </w:r>
      <w:r w:rsidR="00211C2D" w:rsidRPr="00785F48">
        <w:rPr>
          <w:sz w:val="28"/>
          <w:szCs w:val="28"/>
          <w:lang w:val="en"/>
        </w:rPr>
        <w:t xml:space="preserve"> </w:t>
      </w:r>
      <w:r w:rsidR="00F229B4" w:rsidRPr="00785F48">
        <w:rPr>
          <w:sz w:val="28"/>
          <w:szCs w:val="28"/>
          <w:lang w:val="en"/>
        </w:rPr>
        <w:t>Nghị quyết số 193/2025/QH15 ngày 19 tháng 02 năm 2025 của Quốc hội về thí điểm một số cơ chế, chính sách đặc biệt tạo đột phá phát triển</w:t>
      </w:r>
      <w:r w:rsidR="00211C2D" w:rsidRPr="00785F48">
        <w:rPr>
          <w:sz w:val="28"/>
          <w:szCs w:val="28"/>
          <w:lang w:val="en"/>
        </w:rPr>
        <w:t xml:space="preserve"> </w:t>
      </w:r>
      <w:r w:rsidR="00F229B4" w:rsidRPr="00785F48">
        <w:rPr>
          <w:sz w:val="28"/>
          <w:szCs w:val="28"/>
          <w:lang w:val="en"/>
        </w:rPr>
        <w:t>khoa học, công nghệ, đổi mới sáng tạo và chuyển đổi số quốc gia</w:t>
      </w:r>
      <w:r w:rsidRPr="00785F48">
        <w:rPr>
          <w:sz w:val="28"/>
          <w:szCs w:val="28"/>
          <w:lang w:val="en"/>
        </w:rPr>
        <w:t>.</w:t>
      </w:r>
    </w:p>
    <w:p w14:paraId="1717CE11" w14:textId="74A1FA1F" w:rsidR="00F229B4" w:rsidRPr="00785F48" w:rsidRDefault="003A7DC4" w:rsidP="006D7236">
      <w:pPr>
        <w:autoSpaceDE w:val="0"/>
        <w:autoSpaceDN w:val="0"/>
        <w:adjustRightInd w:val="0"/>
        <w:spacing w:before="120" w:line="264" w:lineRule="auto"/>
        <w:ind w:firstLine="720"/>
        <w:jc w:val="both"/>
        <w:rPr>
          <w:sz w:val="28"/>
          <w:szCs w:val="28"/>
          <w:lang w:val="en"/>
        </w:rPr>
      </w:pPr>
      <w:r w:rsidRPr="00785F48">
        <w:rPr>
          <w:sz w:val="28"/>
          <w:szCs w:val="28"/>
          <w:lang w:val="en"/>
        </w:rPr>
        <w:t>+</w:t>
      </w:r>
      <w:r w:rsidR="00211C2D" w:rsidRPr="00785F48">
        <w:rPr>
          <w:sz w:val="28"/>
          <w:szCs w:val="28"/>
          <w:lang w:val="en"/>
        </w:rPr>
        <w:t xml:space="preserve"> </w:t>
      </w:r>
      <w:r w:rsidR="00F229B4" w:rsidRPr="00785F48">
        <w:rPr>
          <w:sz w:val="28"/>
          <w:szCs w:val="28"/>
          <w:lang w:val="en"/>
        </w:rPr>
        <w:t>Nghị quyết số 88/2025/NQ-CP ngày 13 tháng 4 năm 2025 của Chính phủ quy định chi tiết và hướng dẫn một số điều của Nghị quyết số</w:t>
      </w:r>
      <w:r w:rsidR="00211C2D" w:rsidRPr="00785F48">
        <w:rPr>
          <w:sz w:val="28"/>
          <w:szCs w:val="28"/>
          <w:lang w:val="en"/>
        </w:rPr>
        <w:t xml:space="preserve"> </w:t>
      </w:r>
      <w:r w:rsidR="00F229B4" w:rsidRPr="00785F48">
        <w:rPr>
          <w:sz w:val="28"/>
          <w:szCs w:val="28"/>
          <w:lang w:val="en"/>
        </w:rPr>
        <w:t>193/2025/QH15 ngày 19 tháng 02 năm 2025 của Quốc hội về thí điểm một số cơ chế, chính sách đặc biệt tạo đột phá phát triển khoa học, công nghệ, đổi mới sáng tạo và chuyển đổi số quốc gia</w:t>
      </w:r>
      <w:r w:rsidRPr="00785F48">
        <w:rPr>
          <w:sz w:val="28"/>
          <w:szCs w:val="28"/>
          <w:lang w:val="en"/>
        </w:rPr>
        <w:t>.</w:t>
      </w:r>
    </w:p>
    <w:p w14:paraId="07491CC6" w14:textId="59F5A821" w:rsidR="00F229B4" w:rsidRPr="00785F48" w:rsidRDefault="003A7DC4" w:rsidP="006D7236">
      <w:pPr>
        <w:autoSpaceDE w:val="0"/>
        <w:autoSpaceDN w:val="0"/>
        <w:adjustRightInd w:val="0"/>
        <w:spacing w:before="120" w:line="264" w:lineRule="auto"/>
        <w:ind w:firstLine="720"/>
        <w:jc w:val="both"/>
        <w:rPr>
          <w:sz w:val="28"/>
          <w:szCs w:val="28"/>
          <w:lang w:val="en"/>
        </w:rPr>
      </w:pPr>
      <w:r w:rsidRPr="00785F48">
        <w:rPr>
          <w:sz w:val="28"/>
          <w:szCs w:val="28"/>
          <w:lang w:val="en"/>
        </w:rPr>
        <w:lastRenderedPageBreak/>
        <w:t>+</w:t>
      </w:r>
      <w:r w:rsidR="00D84BC7" w:rsidRPr="00785F48">
        <w:rPr>
          <w:sz w:val="28"/>
          <w:szCs w:val="28"/>
          <w:lang w:val="en"/>
        </w:rPr>
        <w:t xml:space="preserve"> 1</w:t>
      </w:r>
      <w:r w:rsidR="00866B44">
        <w:rPr>
          <w:sz w:val="28"/>
          <w:szCs w:val="28"/>
          <w:lang w:val="en"/>
        </w:rPr>
        <w:t>1</w:t>
      </w:r>
      <w:r w:rsidR="00211C2D" w:rsidRPr="00785F48">
        <w:rPr>
          <w:sz w:val="28"/>
          <w:szCs w:val="28"/>
          <w:lang w:val="en"/>
        </w:rPr>
        <w:t xml:space="preserve"> Nghị định</w:t>
      </w:r>
      <w:r w:rsidR="00F229B4" w:rsidRPr="00785F48">
        <w:rPr>
          <w:sz w:val="28"/>
          <w:szCs w:val="28"/>
          <w:lang w:val="en"/>
        </w:rPr>
        <w:t xml:space="preserve"> của Chính phủ: </w:t>
      </w:r>
      <w:r w:rsidR="00B03513">
        <w:rPr>
          <w:sz w:val="28"/>
          <w:szCs w:val="28"/>
          <w:lang w:val="en"/>
        </w:rPr>
        <w:t>S</w:t>
      </w:r>
      <w:r w:rsidR="00BB0E4E">
        <w:rPr>
          <w:sz w:val="28"/>
          <w:szCs w:val="28"/>
          <w:lang w:val="en"/>
        </w:rPr>
        <w:t xml:space="preserve">ố </w:t>
      </w:r>
      <w:r w:rsidR="00BB0E4E" w:rsidRPr="00BB0E4E">
        <w:rPr>
          <w:sz w:val="28"/>
          <w:szCs w:val="28"/>
          <w:lang w:val="en"/>
        </w:rPr>
        <w:t>189/NQ-CP ngày 16</w:t>
      </w:r>
      <w:r w:rsidR="00E1472B">
        <w:rPr>
          <w:sz w:val="28"/>
          <w:szCs w:val="28"/>
          <w:lang w:val="en"/>
        </w:rPr>
        <w:t xml:space="preserve"> tháng </w:t>
      </w:r>
      <w:r w:rsidR="00BB0E4E" w:rsidRPr="00BB0E4E">
        <w:rPr>
          <w:sz w:val="28"/>
          <w:szCs w:val="28"/>
          <w:lang w:val="en"/>
        </w:rPr>
        <w:t>11</w:t>
      </w:r>
      <w:r w:rsidR="00E1472B">
        <w:rPr>
          <w:sz w:val="28"/>
          <w:szCs w:val="28"/>
          <w:lang w:val="en"/>
        </w:rPr>
        <w:t xml:space="preserve"> năm </w:t>
      </w:r>
      <w:r w:rsidR="00BB0E4E" w:rsidRPr="00BB0E4E">
        <w:rPr>
          <w:sz w:val="28"/>
          <w:szCs w:val="28"/>
          <w:lang w:val="en"/>
        </w:rPr>
        <w:t>2023 của Chính phủ ban hành Chương trình hành động thực hiện Nghị quyết số 36-NQ/TW</w:t>
      </w:r>
      <w:r w:rsidR="00E1472B">
        <w:rPr>
          <w:sz w:val="28"/>
          <w:szCs w:val="28"/>
          <w:lang w:val="en"/>
        </w:rPr>
        <w:t xml:space="preserve"> của Bộ Chính trị </w:t>
      </w:r>
      <w:r w:rsidR="00E1472B" w:rsidRPr="00E1472B">
        <w:rPr>
          <w:sz w:val="28"/>
          <w:szCs w:val="28"/>
          <w:lang w:val="en"/>
        </w:rPr>
        <w:t>về phát triển và ứng dụng công nghệ sinh học phục vụ phát triển bền vững đất nước trong tình hình mới</w:t>
      </w:r>
      <w:r w:rsidR="00F229B4" w:rsidRPr="00785F48">
        <w:rPr>
          <w:sz w:val="28"/>
          <w:szCs w:val="28"/>
          <w:lang w:val="en"/>
        </w:rPr>
        <w:t xml:space="preserve">; </w:t>
      </w:r>
      <w:r w:rsidR="009C171C">
        <w:rPr>
          <w:sz w:val="28"/>
          <w:szCs w:val="28"/>
          <w:lang w:val="en"/>
        </w:rPr>
        <w:t xml:space="preserve">số </w:t>
      </w:r>
      <w:r w:rsidR="009C171C" w:rsidRPr="009C171C">
        <w:rPr>
          <w:sz w:val="28"/>
          <w:szCs w:val="28"/>
          <w:lang w:val="en"/>
        </w:rPr>
        <w:t>113/2024/NĐ-CP ngày</w:t>
      </w:r>
      <w:r w:rsidR="009C171C">
        <w:rPr>
          <w:sz w:val="28"/>
          <w:szCs w:val="28"/>
          <w:lang w:val="en"/>
        </w:rPr>
        <w:t xml:space="preserve"> </w:t>
      </w:r>
      <w:r w:rsidR="009C171C" w:rsidRPr="009C171C">
        <w:rPr>
          <w:sz w:val="28"/>
          <w:szCs w:val="28"/>
          <w:lang w:val="en"/>
        </w:rPr>
        <w:t>12</w:t>
      </w:r>
      <w:r w:rsidR="009C171C">
        <w:rPr>
          <w:sz w:val="28"/>
          <w:szCs w:val="28"/>
          <w:lang w:val="en"/>
        </w:rPr>
        <w:t xml:space="preserve"> tháng </w:t>
      </w:r>
      <w:r w:rsidR="009C171C" w:rsidRPr="009C171C">
        <w:rPr>
          <w:sz w:val="28"/>
          <w:szCs w:val="28"/>
          <w:lang w:val="en"/>
        </w:rPr>
        <w:t>9</w:t>
      </w:r>
      <w:r w:rsidR="009C171C">
        <w:rPr>
          <w:sz w:val="28"/>
          <w:szCs w:val="28"/>
          <w:lang w:val="en"/>
        </w:rPr>
        <w:t xml:space="preserve"> năm </w:t>
      </w:r>
      <w:r w:rsidR="009C171C" w:rsidRPr="009C171C">
        <w:rPr>
          <w:sz w:val="28"/>
          <w:szCs w:val="28"/>
          <w:lang w:val="en"/>
        </w:rPr>
        <w:t>2024 của Chính phủ về việc quy định chi tiết một số điều của Luật Hợp tác</w:t>
      </w:r>
      <w:r w:rsidR="009C171C">
        <w:rPr>
          <w:sz w:val="28"/>
          <w:szCs w:val="28"/>
          <w:lang w:val="en"/>
        </w:rPr>
        <w:t xml:space="preserve"> </w:t>
      </w:r>
      <w:r w:rsidR="009C171C" w:rsidRPr="009C171C">
        <w:rPr>
          <w:sz w:val="28"/>
          <w:szCs w:val="28"/>
          <w:lang w:val="en"/>
        </w:rPr>
        <w:t>xã</w:t>
      </w:r>
      <w:r w:rsidR="009C171C">
        <w:rPr>
          <w:sz w:val="28"/>
          <w:szCs w:val="28"/>
          <w:lang w:val="en"/>
        </w:rPr>
        <w:t xml:space="preserve">; </w:t>
      </w:r>
      <w:r w:rsidR="00F229B4" w:rsidRPr="00785F48">
        <w:rPr>
          <w:sz w:val="28"/>
          <w:szCs w:val="28"/>
          <w:lang w:val="en"/>
        </w:rPr>
        <w:t>số 179/2025/NĐ-CP ngày 01 tháng 7 năm 2025 của Chính phủ quy định về mức hỗ trợ đối với người làm công tác chuyên trách về chuyển đổi số, an toàn thông tin mạng, an ninh mạng; số 88/2025/NĐ-CP ngày 13 tháng 4 năm 2025 của Chính phủ về việc quy định chi tiết và hướng dẫn một số điều của Nghị quyết số 193/2025/QH15 ngày 19 tháng 02 năm 2025 của Quốc hội về thí điểm một số cơ chế, chính sách đặc biệt tạo đột phá phát triển khoa học, công nghệ, đổi mới sáng tạo và chuyển đổi số quốc gia; số 262/2025/NĐ-CP ngày 14 tháng 10 năm 2025 về việc quy định chi tiết và hướng dẫn thi hành một số điều của Luật Khoa học, công nghệ và đổi mới sáng tạo về thông tin, thống kê, đánh giá, chuyển đổi số và các vấn đề chung; số 265/2025/NĐ-CP ngày 14 tháng 10 năm 2025 về việc quy định chi tiết và hướng dẫn thi hành một số điều của Luật Khoa học, Công nghệ và Đổi mới sáng tạo về tài chính và đầu tư trong khoa học, công nghệ và đổi mới sáng tạo; số 268/2025/NĐ-CP ngày 14 th</w:t>
      </w:r>
      <w:r w:rsidR="00CE716C">
        <w:rPr>
          <w:sz w:val="28"/>
          <w:szCs w:val="28"/>
          <w:lang w:val="en"/>
        </w:rPr>
        <w:t>á</w:t>
      </w:r>
      <w:r w:rsidR="00F229B4" w:rsidRPr="00785F48">
        <w:rPr>
          <w:sz w:val="28"/>
          <w:szCs w:val="28"/>
          <w:lang w:val="en"/>
        </w:rPr>
        <w:t>ng 10 năm 2025 về việc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 số 22/2026/NĐ-CP ngày 16 tháng 01 năm 2026 về việc quy định chi tiết một số điều và biện pháp để tổ chức, hướng dẫn thi hành Luật Tiêu chuẩn và quy chuẩn kỹ thuật; số 101/2026/NĐ-CP ngày 31 tháng 3 năm 2026 về việc quy định chi tiết một số điều và biện pháp để hướng dẫn thi hành Luật Chuyển giao công nghệ</w:t>
      </w:r>
      <w:r w:rsidRPr="00785F48">
        <w:rPr>
          <w:sz w:val="28"/>
          <w:szCs w:val="28"/>
          <w:lang w:val="en"/>
        </w:rPr>
        <w:t>.</w:t>
      </w:r>
    </w:p>
    <w:p w14:paraId="1AE18D0E" w14:textId="2404BB30" w:rsidR="00F229B4" w:rsidRPr="00785F48" w:rsidRDefault="003A7DC4" w:rsidP="006D7236">
      <w:pPr>
        <w:autoSpaceDE w:val="0"/>
        <w:autoSpaceDN w:val="0"/>
        <w:adjustRightInd w:val="0"/>
        <w:spacing w:before="120" w:line="264" w:lineRule="auto"/>
        <w:ind w:firstLine="720"/>
        <w:jc w:val="both"/>
        <w:rPr>
          <w:sz w:val="28"/>
          <w:szCs w:val="28"/>
          <w:lang w:val="en"/>
        </w:rPr>
      </w:pPr>
      <w:r w:rsidRPr="00785F48">
        <w:rPr>
          <w:sz w:val="28"/>
          <w:szCs w:val="28"/>
          <w:lang w:val="en"/>
        </w:rPr>
        <w:t>+</w:t>
      </w:r>
      <w:r w:rsidR="00F229B4" w:rsidRPr="00785F48">
        <w:rPr>
          <w:sz w:val="28"/>
          <w:szCs w:val="28"/>
          <w:lang w:val="en"/>
        </w:rPr>
        <w:t xml:space="preserve"> </w:t>
      </w:r>
      <w:r w:rsidR="00D84BC7" w:rsidRPr="00785F48">
        <w:rPr>
          <w:sz w:val="28"/>
          <w:szCs w:val="28"/>
          <w:lang w:val="en"/>
        </w:rPr>
        <w:t xml:space="preserve">03 </w:t>
      </w:r>
      <w:r w:rsidR="00F229B4" w:rsidRPr="00785F48">
        <w:rPr>
          <w:sz w:val="28"/>
          <w:szCs w:val="28"/>
          <w:lang w:val="en"/>
        </w:rPr>
        <w:t>Thông tư của Bộ trưởng Bộ Khoa học và Công nghệ: số 23/2025/TT-BKHCN ngày 20 tháng 10 năm 2025 về hướng dẫn xác định vị trí việc làm chuyên trách về chuyển đổi số được hưởng mức hỗ trợ theo quy định tại Nghị định số 179/2025/NĐ-CP ngày 01 tháng 7 năm 2025 của Chính phủ thuộc chức năng quản lý nhà nước của Bộ Khoa học và Công nghệ; số 31/2025/TT-BKHCN ngày 14 tháng 11 năm 2025 ban hành Danh mục sản phẩm, dịch vụ công nghệ số trọng điểm; số 32/2025/TT-BKHCN ngày 15 tháng 11 năm 2025 về việc ban hành Danh mục nguyên liệu, vật liệu bán dẫn, thiết bị, máy móc, công cụ cho công nghiệp bán dẫn được khuyến khích đầu tư phát triển</w:t>
      </w:r>
      <w:r w:rsidR="00CE716C">
        <w:rPr>
          <w:sz w:val="28"/>
          <w:szCs w:val="28"/>
          <w:lang w:val="en"/>
        </w:rPr>
        <w:t>.</w:t>
      </w:r>
    </w:p>
    <w:p w14:paraId="2471A625" w14:textId="31B99627" w:rsidR="00C93EB8" w:rsidRDefault="003A7DC4" w:rsidP="00CE716C">
      <w:pPr>
        <w:autoSpaceDE w:val="0"/>
        <w:autoSpaceDN w:val="0"/>
        <w:adjustRightInd w:val="0"/>
        <w:spacing w:before="120" w:line="264" w:lineRule="auto"/>
        <w:ind w:firstLine="720"/>
        <w:jc w:val="both"/>
        <w:rPr>
          <w:sz w:val="28"/>
          <w:szCs w:val="28"/>
          <w:lang w:val="en"/>
        </w:rPr>
      </w:pPr>
      <w:r w:rsidRPr="00785F48">
        <w:rPr>
          <w:sz w:val="28"/>
          <w:szCs w:val="28"/>
          <w:lang w:val="en"/>
        </w:rPr>
        <w:t>+</w:t>
      </w:r>
      <w:r w:rsidR="00D84BC7" w:rsidRPr="00785F48">
        <w:rPr>
          <w:sz w:val="28"/>
          <w:szCs w:val="28"/>
          <w:lang w:val="en"/>
        </w:rPr>
        <w:t xml:space="preserve"> </w:t>
      </w:r>
      <w:r w:rsidR="00F229B4" w:rsidRPr="00785F48">
        <w:rPr>
          <w:sz w:val="28"/>
          <w:szCs w:val="28"/>
          <w:lang w:val="en"/>
        </w:rPr>
        <w:t>Thông tư số 75/2021/TT-BTC ngày 09 tháng 9 năm 2021 của Bộ trưởng Bộ Tài chính quy định về quản lý tài chính thực hiện chương trình phát triển tài sản trí tuệ đến năm 2030</w:t>
      </w:r>
      <w:r w:rsidR="00CE716C">
        <w:rPr>
          <w:sz w:val="28"/>
          <w:szCs w:val="28"/>
          <w:lang w:val="en"/>
        </w:rPr>
        <w:t>.</w:t>
      </w:r>
    </w:p>
    <w:p w14:paraId="10CA5F2A" w14:textId="34F3E0E7" w:rsidR="00113303" w:rsidRPr="00785F48" w:rsidRDefault="00113303" w:rsidP="00B83E02">
      <w:pPr>
        <w:autoSpaceDE w:val="0"/>
        <w:autoSpaceDN w:val="0"/>
        <w:adjustRightInd w:val="0"/>
        <w:spacing w:before="120" w:line="264" w:lineRule="auto"/>
        <w:ind w:firstLine="720"/>
        <w:jc w:val="both"/>
        <w:rPr>
          <w:sz w:val="28"/>
          <w:szCs w:val="28"/>
          <w:lang w:val="en"/>
        </w:rPr>
      </w:pPr>
      <w:r>
        <w:rPr>
          <w:sz w:val="28"/>
          <w:szCs w:val="28"/>
          <w:lang w:val="en"/>
        </w:rPr>
        <w:t xml:space="preserve">- </w:t>
      </w:r>
      <w:r w:rsidRPr="00113303">
        <w:rPr>
          <w:sz w:val="28"/>
          <w:szCs w:val="28"/>
          <w:lang w:val="en"/>
        </w:rPr>
        <w:t>Thông tư số 06/2022/TT-BKHĐT ngày 10</w:t>
      </w:r>
      <w:r>
        <w:rPr>
          <w:sz w:val="28"/>
          <w:szCs w:val="28"/>
          <w:lang w:val="en"/>
        </w:rPr>
        <w:t xml:space="preserve"> tháng </w:t>
      </w:r>
      <w:r w:rsidRPr="00113303">
        <w:rPr>
          <w:sz w:val="28"/>
          <w:szCs w:val="28"/>
          <w:lang w:val="en"/>
        </w:rPr>
        <w:t>5</w:t>
      </w:r>
      <w:r>
        <w:rPr>
          <w:sz w:val="28"/>
          <w:szCs w:val="28"/>
          <w:lang w:val="en"/>
        </w:rPr>
        <w:t xml:space="preserve"> năm </w:t>
      </w:r>
      <w:r w:rsidRPr="00113303">
        <w:rPr>
          <w:sz w:val="28"/>
          <w:szCs w:val="28"/>
          <w:lang w:val="en"/>
        </w:rPr>
        <w:t>2022 của Bộ</w:t>
      </w:r>
      <w:r w:rsidR="00B83E02">
        <w:rPr>
          <w:sz w:val="28"/>
          <w:szCs w:val="28"/>
          <w:lang w:val="en"/>
        </w:rPr>
        <w:t xml:space="preserve"> trưởng Bộ</w:t>
      </w:r>
      <w:r w:rsidRPr="00113303">
        <w:rPr>
          <w:sz w:val="28"/>
          <w:szCs w:val="28"/>
          <w:lang w:val="en"/>
        </w:rPr>
        <w:t xml:space="preserve"> Kế hoạch và</w:t>
      </w:r>
      <w:r>
        <w:rPr>
          <w:sz w:val="28"/>
          <w:szCs w:val="28"/>
          <w:lang w:val="en"/>
        </w:rPr>
        <w:t xml:space="preserve"> </w:t>
      </w:r>
      <w:r w:rsidRPr="00113303">
        <w:rPr>
          <w:sz w:val="28"/>
          <w:szCs w:val="28"/>
          <w:lang w:val="en"/>
        </w:rPr>
        <w:t xml:space="preserve">Đầu tư hướng dẫn một số điều của Nghị định số 80/2021/NĐ-CP ngày </w:t>
      </w:r>
      <w:r w:rsidRPr="00113303">
        <w:rPr>
          <w:sz w:val="28"/>
          <w:szCs w:val="28"/>
          <w:lang w:val="en"/>
        </w:rPr>
        <w:lastRenderedPageBreak/>
        <w:t>26/8/2021của Chính phủ quy định chi tiết và hướng dẫn thi hành một số điều của Luật Hỗ</w:t>
      </w:r>
      <w:r w:rsidR="00B83E02">
        <w:rPr>
          <w:sz w:val="28"/>
          <w:szCs w:val="28"/>
          <w:lang w:val="en"/>
        </w:rPr>
        <w:t xml:space="preserve"> </w:t>
      </w:r>
      <w:r w:rsidRPr="00113303">
        <w:rPr>
          <w:sz w:val="28"/>
          <w:szCs w:val="28"/>
          <w:lang w:val="en"/>
        </w:rPr>
        <w:t>trợ doanh nghiệp nhỏ và vừa</w:t>
      </w:r>
      <w:r w:rsidR="00B83E02">
        <w:rPr>
          <w:sz w:val="28"/>
          <w:szCs w:val="28"/>
          <w:lang w:val="en"/>
        </w:rPr>
        <w:t>.</w:t>
      </w:r>
    </w:p>
    <w:p w14:paraId="42D430DA" w14:textId="5F784811" w:rsidR="00C93EB8" w:rsidRPr="00785F48" w:rsidRDefault="00C93EB8" w:rsidP="006D7236">
      <w:pPr>
        <w:autoSpaceDE w:val="0"/>
        <w:autoSpaceDN w:val="0"/>
        <w:adjustRightInd w:val="0"/>
        <w:spacing w:before="120" w:line="264" w:lineRule="auto"/>
        <w:ind w:firstLine="720"/>
        <w:rPr>
          <w:sz w:val="28"/>
          <w:szCs w:val="28"/>
          <w:lang w:val="en"/>
        </w:rPr>
      </w:pPr>
      <w:r w:rsidRPr="00785F48">
        <w:rPr>
          <w:sz w:val="28"/>
          <w:szCs w:val="28"/>
          <w:lang w:val="en"/>
        </w:rPr>
        <w:t>- Các chính sách đề xuất tại Dự thảo Nghị quyết đã bảo đảm hợp pháp, thống nhất với hệ thống pháp luật hiện hành.</w:t>
      </w:r>
      <w:r w:rsidR="00A36A81" w:rsidRPr="00785F48">
        <w:rPr>
          <w:sz w:val="28"/>
          <w:szCs w:val="28"/>
          <w:lang w:val="en"/>
        </w:rPr>
        <w:t xml:space="preserve"> </w:t>
      </w:r>
    </w:p>
    <w:p w14:paraId="581E650D" w14:textId="467AD85F" w:rsidR="00A36A81" w:rsidRPr="006D7236" w:rsidRDefault="00A36A81" w:rsidP="006D7236">
      <w:pPr>
        <w:autoSpaceDE w:val="0"/>
        <w:autoSpaceDN w:val="0"/>
        <w:adjustRightInd w:val="0"/>
        <w:spacing w:before="120" w:line="264" w:lineRule="auto"/>
        <w:ind w:firstLine="720"/>
        <w:rPr>
          <w:b/>
          <w:bCs/>
          <w:sz w:val="28"/>
          <w:szCs w:val="28"/>
        </w:rPr>
      </w:pPr>
      <w:r w:rsidRPr="006D7236">
        <w:rPr>
          <w:b/>
          <w:bCs/>
          <w:sz w:val="28"/>
          <w:szCs w:val="28"/>
          <w:lang w:val="en"/>
        </w:rPr>
        <w:t>3. Điều</w:t>
      </w:r>
      <w:r w:rsidRPr="006D7236">
        <w:rPr>
          <w:b/>
          <w:bCs/>
          <w:sz w:val="28"/>
          <w:szCs w:val="28"/>
        </w:rPr>
        <w:t xml:space="preserve"> ước quốc tế có liên quan đến chính sách/dự thảo</w:t>
      </w:r>
    </w:p>
    <w:p w14:paraId="26A050D2" w14:textId="77777777" w:rsidR="000733F1" w:rsidRPr="006D7236" w:rsidRDefault="00FB1A1F" w:rsidP="006D7236">
      <w:pPr>
        <w:autoSpaceDE w:val="0"/>
        <w:autoSpaceDN w:val="0"/>
        <w:adjustRightInd w:val="0"/>
        <w:spacing w:before="120" w:line="264" w:lineRule="auto"/>
        <w:ind w:firstLine="720"/>
        <w:rPr>
          <w:sz w:val="28"/>
          <w:szCs w:val="28"/>
        </w:rPr>
      </w:pPr>
      <w:r w:rsidRPr="006D7236">
        <w:rPr>
          <w:sz w:val="28"/>
          <w:szCs w:val="28"/>
        </w:rPr>
        <w:t>Không</w:t>
      </w:r>
    </w:p>
    <w:p w14:paraId="56E18FBE" w14:textId="1EB8D0FF" w:rsidR="000733F1" w:rsidRPr="006D7236" w:rsidRDefault="000733F1" w:rsidP="006D7236">
      <w:pPr>
        <w:autoSpaceDE w:val="0"/>
        <w:autoSpaceDN w:val="0"/>
        <w:adjustRightInd w:val="0"/>
        <w:spacing w:before="120" w:line="264" w:lineRule="auto"/>
        <w:ind w:firstLine="720"/>
        <w:rPr>
          <w:b/>
          <w:bCs/>
          <w:sz w:val="28"/>
          <w:szCs w:val="28"/>
        </w:rPr>
      </w:pPr>
      <w:r w:rsidRPr="006D7236">
        <w:rPr>
          <w:b/>
          <w:bCs/>
          <w:sz w:val="28"/>
          <w:szCs w:val="28"/>
          <w:lang w:val="en"/>
        </w:rPr>
        <w:t>4. Phụ lục</w:t>
      </w:r>
      <w:r w:rsidR="001809DF" w:rsidRPr="006D7236">
        <w:rPr>
          <w:b/>
          <w:bCs/>
          <w:sz w:val="28"/>
          <w:szCs w:val="28"/>
          <w:lang w:val="en"/>
        </w:rPr>
        <w:t xml:space="preserve"> </w:t>
      </w:r>
      <w:r w:rsidR="001809DF" w:rsidRPr="006D7236">
        <w:rPr>
          <w:sz w:val="28"/>
          <w:szCs w:val="28"/>
          <w:lang w:val="en"/>
        </w:rPr>
        <w:t>(có phụ lục kèm theo)</w:t>
      </w:r>
      <w:r w:rsidR="00AB6804">
        <w:rPr>
          <w:sz w:val="28"/>
          <w:szCs w:val="28"/>
          <w:lang w:val="en"/>
        </w:rPr>
        <w:t>.</w:t>
      </w:r>
    </w:p>
    <w:p w14:paraId="64A266B9" w14:textId="265462A3" w:rsidR="00FB1A1F" w:rsidRDefault="00FB1A1F">
      <w:pPr>
        <w:spacing w:after="160" w:line="259" w:lineRule="auto"/>
        <w:rPr>
          <w:b/>
          <w:bCs/>
          <w:sz w:val="26"/>
          <w:szCs w:val="26"/>
          <w:lang w:val="en"/>
        </w:rPr>
      </w:pPr>
    </w:p>
    <w:tbl>
      <w:tblPr>
        <w:tblW w:w="0" w:type="auto"/>
        <w:tblInd w:w="108" w:type="dxa"/>
        <w:tblLook w:val="01E0" w:firstRow="1" w:lastRow="1" w:firstColumn="1" w:lastColumn="1" w:noHBand="0" w:noVBand="0"/>
      </w:tblPr>
      <w:tblGrid>
        <w:gridCol w:w="4311"/>
        <w:gridCol w:w="4472"/>
      </w:tblGrid>
      <w:tr w:rsidR="00FB1A1F" w:rsidRPr="00AD3491" w14:paraId="37C01979" w14:textId="77777777" w:rsidTr="00FB1A1F">
        <w:trPr>
          <w:trHeight w:val="2174"/>
        </w:trPr>
        <w:tc>
          <w:tcPr>
            <w:tcW w:w="4311" w:type="dxa"/>
          </w:tcPr>
          <w:p w14:paraId="454BACCF" w14:textId="77777777" w:rsidR="00FB1A1F" w:rsidRPr="00156472" w:rsidRDefault="00FB1A1F" w:rsidP="0076289B">
            <w:pPr>
              <w:ind w:left="-108"/>
              <w:rPr>
                <w:b/>
                <w:i/>
              </w:rPr>
            </w:pPr>
            <w:r w:rsidRPr="00156472">
              <w:rPr>
                <w:b/>
                <w:i/>
              </w:rPr>
              <w:t>Nơi nhận:</w:t>
            </w:r>
          </w:p>
          <w:p w14:paraId="033166BB" w14:textId="78B7C18B" w:rsidR="00FB1A1F" w:rsidRPr="00FB1A1F" w:rsidRDefault="00FB1A1F" w:rsidP="0076289B">
            <w:pPr>
              <w:ind w:left="-108"/>
              <w:rPr>
                <w:sz w:val="22"/>
                <w:szCs w:val="22"/>
              </w:rPr>
            </w:pPr>
            <w:r w:rsidRPr="00FB1A1F">
              <w:rPr>
                <w:rStyle w:val="fontstyle01"/>
                <w:sz w:val="22"/>
                <w:szCs w:val="22"/>
              </w:rPr>
              <w:t>- Như trên;</w:t>
            </w:r>
            <w:r w:rsidRPr="00FB1A1F">
              <w:rPr>
                <w:sz w:val="22"/>
                <w:szCs w:val="22"/>
              </w:rPr>
              <w:br/>
            </w:r>
            <w:r w:rsidRPr="00FB1A1F">
              <w:rPr>
                <w:rStyle w:val="fontstyle01"/>
                <w:sz w:val="22"/>
                <w:szCs w:val="22"/>
              </w:rPr>
              <w:t>- Thường trực Tỉnh ủy;</w:t>
            </w:r>
            <w:r w:rsidRPr="00FB1A1F">
              <w:rPr>
                <w:sz w:val="22"/>
                <w:szCs w:val="22"/>
              </w:rPr>
              <w:br/>
            </w:r>
            <w:r w:rsidRPr="00FB1A1F">
              <w:rPr>
                <w:rStyle w:val="fontstyle01"/>
                <w:sz w:val="22"/>
                <w:szCs w:val="22"/>
              </w:rPr>
              <w:t>- Thường trực HĐND tỉnh;</w:t>
            </w:r>
            <w:r w:rsidRPr="00FB1A1F">
              <w:rPr>
                <w:sz w:val="22"/>
                <w:szCs w:val="22"/>
              </w:rPr>
              <w:br/>
            </w:r>
            <w:r w:rsidRPr="00FB1A1F">
              <w:rPr>
                <w:rStyle w:val="fontstyle01"/>
                <w:sz w:val="22"/>
                <w:szCs w:val="22"/>
              </w:rPr>
              <w:t>- Chủ tịch, các PCT UBND tỉnh;</w:t>
            </w:r>
            <w:r w:rsidRPr="00FB1A1F">
              <w:rPr>
                <w:sz w:val="22"/>
                <w:szCs w:val="22"/>
              </w:rPr>
              <w:br/>
            </w:r>
            <w:r w:rsidRPr="00FB1A1F">
              <w:rPr>
                <w:rStyle w:val="fontstyle01"/>
                <w:sz w:val="22"/>
                <w:szCs w:val="22"/>
              </w:rPr>
              <w:t>- Các Ban HĐND tỉnh;</w:t>
            </w:r>
            <w:r w:rsidRPr="00FB1A1F">
              <w:rPr>
                <w:sz w:val="22"/>
                <w:szCs w:val="22"/>
              </w:rPr>
              <w:br/>
            </w:r>
            <w:r w:rsidRPr="00FB1A1F">
              <w:rPr>
                <w:rStyle w:val="fontstyle01"/>
                <w:sz w:val="22"/>
                <w:szCs w:val="22"/>
              </w:rPr>
              <w:t>- Các Đại biểu HĐND tỉnh;</w:t>
            </w:r>
            <w:r w:rsidRPr="00FB1A1F">
              <w:rPr>
                <w:sz w:val="22"/>
                <w:szCs w:val="22"/>
              </w:rPr>
              <w:br/>
            </w:r>
            <w:r w:rsidRPr="00FB1A1F">
              <w:rPr>
                <w:rStyle w:val="fontstyle01"/>
                <w:sz w:val="22"/>
                <w:szCs w:val="22"/>
              </w:rPr>
              <w:t>- Chánh VP, các Phó VP UBND tỉnh;</w:t>
            </w:r>
            <w:r w:rsidRPr="00FB1A1F">
              <w:rPr>
                <w:sz w:val="22"/>
                <w:szCs w:val="22"/>
              </w:rPr>
              <w:br/>
            </w:r>
            <w:r w:rsidRPr="00FB1A1F">
              <w:rPr>
                <w:rStyle w:val="fontstyle01"/>
                <w:sz w:val="22"/>
                <w:szCs w:val="22"/>
              </w:rPr>
              <w:t>- Trung tâm CB-TH tỉnh;</w:t>
            </w:r>
            <w:r w:rsidRPr="00FB1A1F">
              <w:rPr>
                <w:sz w:val="22"/>
                <w:szCs w:val="22"/>
              </w:rPr>
              <w:br/>
            </w:r>
            <w:r w:rsidRPr="00FB1A1F">
              <w:rPr>
                <w:rStyle w:val="fontstyle01"/>
                <w:sz w:val="22"/>
                <w:szCs w:val="22"/>
              </w:rPr>
              <w:t>- Lưu: VT. NC.</w:t>
            </w:r>
          </w:p>
        </w:tc>
        <w:tc>
          <w:tcPr>
            <w:tcW w:w="4472" w:type="dxa"/>
          </w:tcPr>
          <w:p w14:paraId="193ECC22" w14:textId="77777777" w:rsidR="00FB1A1F" w:rsidRPr="00156472" w:rsidRDefault="00FB1A1F" w:rsidP="0076289B">
            <w:pPr>
              <w:jc w:val="center"/>
              <w:rPr>
                <w:b/>
                <w:bCs/>
                <w:sz w:val="28"/>
                <w:szCs w:val="28"/>
              </w:rPr>
            </w:pPr>
            <w:r w:rsidRPr="00156472">
              <w:rPr>
                <w:rStyle w:val="fontstyle01"/>
                <w:b/>
                <w:bCs/>
              </w:rPr>
              <w:t>TM. ỦY BAN NHÂN DÂN</w:t>
            </w:r>
          </w:p>
          <w:p w14:paraId="1929F0AD" w14:textId="77777777" w:rsidR="00FB1A1F" w:rsidRPr="00156472" w:rsidRDefault="00FB1A1F" w:rsidP="0076289B">
            <w:pPr>
              <w:jc w:val="center"/>
              <w:rPr>
                <w:b/>
                <w:bCs/>
                <w:sz w:val="28"/>
                <w:szCs w:val="28"/>
              </w:rPr>
            </w:pPr>
            <w:r w:rsidRPr="00156472">
              <w:rPr>
                <w:b/>
                <w:bCs/>
                <w:sz w:val="28"/>
                <w:szCs w:val="28"/>
              </w:rPr>
              <w:t>CHỦ TỊCH</w:t>
            </w:r>
          </w:p>
          <w:p w14:paraId="7902C96D" w14:textId="77777777" w:rsidR="00FB1A1F" w:rsidRPr="00156472" w:rsidRDefault="00FB1A1F" w:rsidP="0076289B">
            <w:pPr>
              <w:jc w:val="center"/>
              <w:rPr>
                <w:b/>
                <w:bCs/>
                <w:sz w:val="28"/>
                <w:szCs w:val="28"/>
              </w:rPr>
            </w:pPr>
          </w:p>
          <w:p w14:paraId="7AF65DB8" w14:textId="77777777" w:rsidR="00FB1A1F" w:rsidRPr="00156472" w:rsidRDefault="00FB1A1F" w:rsidP="0076289B">
            <w:pPr>
              <w:jc w:val="center"/>
              <w:rPr>
                <w:b/>
                <w:bCs/>
                <w:sz w:val="28"/>
                <w:szCs w:val="28"/>
              </w:rPr>
            </w:pPr>
          </w:p>
          <w:p w14:paraId="58765740" w14:textId="77777777" w:rsidR="00FB1A1F" w:rsidRPr="00156472" w:rsidRDefault="00FB1A1F" w:rsidP="0076289B">
            <w:pPr>
              <w:jc w:val="center"/>
              <w:rPr>
                <w:b/>
                <w:bCs/>
                <w:sz w:val="28"/>
                <w:szCs w:val="28"/>
              </w:rPr>
            </w:pPr>
          </w:p>
          <w:p w14:paraId="4EFE1262" w14:textId="77777777" w:rsidR="00FB1A1F" w:rsidRPr="00156472" w:rsidRDefault="00FB1A1F" w:rsidP="0076289B">
            <w:pPr>
              <w:jc w:val="center"/>
              <w:rPr>
                <w:b/>
                <w:bCs/>
                <w:sz w:val="28"/>
                <w:szCs w:val="28"/>
              </w:rPr>
            </w:pPr>
          </w:p>
          <w:p w14:paraId="0414152B" w14:textId="77777777" w:rsidR="00FB1A1F" w:rsidRDefault="00FB1A1F" w:rsidP="0076289B">
            <w:pPr>
              <w:jc w:val="center"/>
              <w:rPr>
                <w:b/>
                <w:bCs/>
                <w:sz w:val="28"/>
                <w:szCs w:val="28"/>
              </w:rPr>
            </w:pPr>
          </w:p>
          <w:p w14:paraId="117CC4C0" w14:textId="77777777" w:rsidR="00FB1A1F" w:rsidRPr="00156472" w:rsidRDefault="00FB1A1F" w:rsidP="0076289B">
            <w:pPr>
              <w:jc w:val="center"/>
              <w:rPr>
                <w:b/>
                <w:bCs/>
                <w:sz w:val="28"/>
                <w:szCs w:val="28"/>
              </w:rPr>
            </w:pPr>
          </w:p>
          <w:p w14:paraId="7A94C114" w14:textId="77777777" w:rsidR="00FB1A1F" w:rsidRPr="00156472" w:rsidRDefault="00FB1A1F" w:rsidP="0076289B">
            <w:pPr>
              <w:jc w:val="center"/>
              <w:rPr>
                <w:b/>
                <w:bCs/>
                <w:sz w:val="28"/>
                <w:szCs w:val="28"/>
              </w:rPr>
            </w:pPr>
          </w:p>
        </w:tc>
      </w:tr>
    </w:tbl>
    <w:p w14:paraId="67A71CA8" w14:textId="77777777" w:rsidR="00F32336" w:rsidRDefault="00F32336" w:rsidP="00A36A81">
      <w:pPr>
        <w:autoSpaceDE w:val="0"/>
        <w:autoSpaceDN w:val="0"/>
        <w:adjustRightInd w:val="0"/>
        <w:spacing w:before="120"/>
        <w:jc w:val="center"/>
        <w:rPr>
          <w:b/>
          <w:bCs/>
          <w:sz w:val="26"/>
          <w:szCs w:val="26"/>
          <w:lang w:val="en"/>
        </w:rPr>
        <w:sectPr w:rsidR="00F32336" w:rsidSect="00F33E97">
          <w:headerReference w:type="default" r:id="rId7"/>
          <w:pgSz w:w="11907" w:h="16840" w:code="9"/>
          <w:pgMar w:top="1134" w:right="873" w:bottom="1134" w:left="1440" w:header="720" w:footer="720" w:gutter="0"/>
          <w:cols w:space="720"/>
          <w:docGrid w:linePitch="360"/>
        </w:sectPr>
      </w:pPr>
    </w:p>
    <w:p w14:paraId="763C692A" w14:textId="7392F3FD" w:rsidR="00A36A81" w:rsidRDefault="00A36A81" w:rsidP="00A36A81">
      <w:pPr>
        <w:autoSpaceDE w:val="0"/>
        <w:autoSpaceDN w:val="0"/>
        <w:adjustRightInd w:val="0"/>
        <w:spacing w:before="120"/>
        <w:jc w:val="center"/>
        <w:rPr>
          <w:sz w:val="26"/>
          <w:szCs w:val="26"/>
          <w:lang w:val="vi-VN"/>
        </w:rPr>
      </w:pPr>
      <w:r>
        <w:rPr>
          <w:b/>
          <w:bCs/>
          <w:sz w:val="26"/>
          <w:szCs w:val="26"/>
          <w:lang w:val="en"/>
        </w:rPr>
        <w:lastRenderedPageBreak/>
        <w:t>Phụ lục</w:t>
      </w:r>
    </w:p>
    <w:p w14:paraId="70F3B2AA" w14:textId="77777777" w:rsidR="003C58C2" w:rsidRPr="00D60940" w:rsidRDefault="003C58C2" w:rsidP="003C58C2">
      <w:pPr>
        <w:autoSpaceDE w:val="0"/>
        <w:autoSpaceDN w:val="0"/>
        <w:adjustRightInd w:val="0"/>
        <w:spacing w:before="120"/>
        <w:ind w:firstLine="720"/>
        <w:rPr>
          <w:b/>
          <w:bCs/>
          <w:sz w:val="26"/>
          <w:szCs w:val="26"/>
        </w:rPr>
      </w:pPr>
      <w:r w:rsidRPr="00D60940">
        <w:rPr>
          <w:b/>
          <w:bCs/>
          <w:sz w:val="26"/>
          <w:szCs w:val="26"/>
          <w:lang w:val="en"/>
        </w:rPr>
        <w:t>1. Ch</w:t>
      </w:r>
      <w:r w:rsidRPr="00D60940">
        <w:rPr>
          <w:b/>
          <w:bCs/>
          <w:sz w:val="26"/>
          <w:szCs w:val="26"/>
        </w:rPr>
        <w:t>ủ trương, đường lối của Đảng có liên quan đến dự thảo Nghị quyết</w:t>
      </w:r>
    </w:p>
    <w:p w14:paraId="501A27C8" w14:textId="77777777" w:rsidR="003C58C2" w:rsidRPr="00D60940" w:rsidRDefault="003C58C2" w:rsidP="003C58C2">
      <w:pPr>
        <w:autoSpaceDE w:val="0"/>
        <w:autoSpaceDN w:val="0"/>
        <w:adjustRightInd w:val="0"/>
        <w:spacing w:before="120"/>
        <w:rPr>
          <w:sz w:val="26"/>
          <w:szCs w:val="26"/>
        </w:rPr>
      </w:pPr>
    </w:p>
    <w:tbl>
      <w:tblPr>
        <w:tblW w:w="5000" w:type="pct"/>
        <w:tblCellMar>
          <w:left w:w="0" w:type="dxa"/>
          <w:right w:w="0" w:type="dxa"/>
        </w:tblCellMar>
        <w:tblLook w:val="04A0" w:firstRow="1" w:lastRow="0" w:firstColumn="1" w:lastColumn="0" w:noHBand="0" w:noVBand="1"/>
      </w:tblPr>
      <w:tblGrid>
        <w:gridCol w:w="3114"/>
        <w:gridCol w:w="6803"/>
        <w:gridCol w:w="2694"/>
        <w:gridCol w:w="1951"/>
      </w:tblGrid>
      <w:tr w:rsidR="003C58C2" w:rsidRPr="00D60940" w14:paraId="18CCEAB8" w14:textId="77777777" w:rsidTr="00DE1169">
        <w:tc>
          <w:tcPr>
            <w:tcW w:w="1069" w:type="pct"/>
            <w:tcBorders>
              <w:top w:val="single" w:sz="4" w:space="0" w:color="000000"/>
              <w:left w:val="single" w:sz="4" w:space="0" w:color="000000"/>
              <w:bottom w:val="single" w:sz="4" w:space="0" w:color="000000"/>
              <w:right w:val="nil"/>
            </w:tcBorders>
            <w:shd w:val="clear" w:color="auto" w:fill="FFFFFF"/>
            <w:vAlign w:val="center"/>
            <w:hideMark/>
          </w:tcPr>
          <w:p w14:paraId="1674FF99" w14:textId="77777777" w:rsidR="003C58C2" w:rsidRPr="00D60940" w:rsidRDefault="003C58C2" w:rsidP="00DE1169">
            <w:pPr>
              <w:autoSpaceDE w:val="0"/>
              <w:autoSpaceDN w:val="0"/>
              <w:adjustRightInd w:val="0"/>
              <w:spacing w:before="120"/>
              <w:jc w:val="center"/>
              <w:rPr>
                <w:sz w:val="26"/>
                <w:szCs w:val="26"/>
                <w:lang w:val="en"/>
              </w:rPr>
            </w:pPr>
            <w:r w:rsidRPr="00D60940">
              <w:rPr>
                <w:b/>
                <w:bCs/>
                <w:sz w:val="26"/>
                <w:szCs w:val="26"/>
                <w:lang w:val="en"/>
              </w:rPr>
              <w:t>CHÍNH SÁCH/ QUY Đ</w:t>
            </w:r>
            <w:r w:rsidRPr="00D60940">
              <w:rPr>
                <w:b/>
                <w:bCs/>
                <w:sz w:val="26"/>
                <w:szCs w:val="26"/>
              </w:rPr>
              <w:t>ỊNH CỦA DỰ THẢO VĂN BẢN</w:t>
            </w:r>
          </w:p>
        </w:tc>
        <w:tc>
          <w:tcPr>
            <w:tcW w:w="2336" w:type="pct"/>
            <w:tcBorders>
              <w:top w:val="single" w:sz="4" w:space="0" w:color="000000"/>
              <w:left w:val="single" w:sz="4" w:space="0" w:color="000000"/>
              <w:bottom w:val="single" w:sz="4" w:space="0" w:color="000000"/>
              <w:right w:val="nil"/>
            </w:tcBorders>
            <w:shd w:val="clear" w:color="auto" w:fill="FFFFFF"/>
            <w:vAlign w:val="center"/>
            <w:hideMark/>
          </w:tcPr>
          <w:p w14:paraId="217E3F31" w14:textId="77777777" w:rsidR="003C58C2" w:rsidRPr="00D60940" w:rsidRDefault="003C58C2" w:rsidP="00DE1169">
            <w:pPr>
              <w:autoSpaceDE w:val="0"/>
              <w:autoSpaceDN w:val="0"/>
              <w:adjustRightInd w:val="0"/>
              <w:spacing w:before="120"/>
              <w:jc w:val="center"/>
              <w:rPr>
                <w:sz w:val="26"/>
                <w:szCs w:val="26"/>
                <w:lang w:val="en"/>
              </w:rPr>
            </w:pPr>
            <w:r w:rsidRPr="00D60940">
              <w:rPr>
                <w:b/>
                <w:bCs/>
                <w:sz w:val="26"/>
                <w:szCs w:val="26"/>
                <w:lang w:val="en"/>
              </w:rPr>
              <w:t>CH</w:t>
            </w:r>
            <w:r w:rsidRPr="00D60940">
              <w:rPr>
                <w:b/>
                <w:bCs/>
                <w:sz w:val="26"/>
                <w:szCs w:val="26"/>
              </w:rPr>
              <w:t>Ủ TRƯƠNG, ĐƯỜNG LỐI CỦA ĐẢNG</w:t>
            </w:r>
          </w:p>
        </w:tc>
        <w:tc>
          <w:tcPr>
            <w:tcW w:w="925" w:type="pct"/>
            <w:tcBorders>
              <w:top w:val="single" w:sz="4" w:space="0" w:color="000000"/>
              <w:left w:val="single" w:sz="4" w:space="0" w:color="000000"/>
              <w:bottom w:val="single" w:sz="4" w:space="0" w:color="000000"/>
              <w:right w:val="nil"/>
            </w:tcBorders>
            <w:shd w:val="clear" w:color="auto" w:fill="FFFFFF"/>
            <w:vAlign w:val="center"/>
            <w:hideMark/>
          </w:tcPr>
          <w:p w14:paraId="034AED88" w14:textId="77777777" w:rsidR="003C58C2" w:rsidRPr="00D60940" w:rsidRDefault="003C58C2" w:rsidP="00DE1169">
            <w:pPr>
              <w:autoSpaceDE w:val="0"/>
              <w:autoSpaceDN w:val="0"/>
              <w:adjustRightInd w:val="0"/>
              <w:spacing w:before="120"/>
              <w:jc w:val="center"/>
              <w:rPr>
                <w:sz w:val="26"/>
                <w:szCs w:val="26"/>
                <w:lang w:val="en"/>
              </w:rPr>
            </w:pPr>
            <w:r w:rsidRPr="00D60940">
              <w:rPr>
                <w:b/>
                <w:bCs/>
                <w:sz w:val="26"/>
                <w:szCs w:val="26"/>
                <w:lang w:val="en"/>
              </w:rPr>
              <w:t>ĐÁNH GIÁ</w:t>
            </w:r>
            <w:r w:rsidRPr="00D60940">
              <w:rPr>
                <w:b/>
                <w:bCs/>
                <w:sz w:val="26"/>
                <w:szCs w:val="26"/>
                <w:lang w:val="en"/>
              </w:rPr>
              <w:br/>
              <w:t>(Đã th</w:t>
            </w:r>
            <w:r w:rsidRPr="00D60940">
              <w:rPr>
                <w:b/>
                <w:bCs/>
                <w:sz w:val="26"/>
                <w:szCs w:val="26"/>
              </w:rPr>
              <w:t>ể chế đầy đủ hoặc một phần/phù hợp với chủ trương, đường lối của Đảng)</w:t>
            </w:r>
          </w:p>
        </w:tc>
        <w:tc>
          <w:tcPr>
            <w:tcW w:w="67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872CC1" w14:textId="77777777" w:rsidR="003C58C2" w:rsidRPr="00D60940" w:rsidRDefault="003C58C2" w:rsidP="00DE1169">
            <w:pPr>
              <w:autoSpaceDE w:val="0"/>
              <w:autoSpaceDN w:val="0"/>
              <w:adjustRightInd w:val="0"/>
              <w:spacing w:before="120"/>
              <w:jc w:val="center"/>
              <w:rPr>
                <w:sz w:val="26"/>
                <w:szCs w:val="26"/>
                <w:lang w:val="en"/>
              </w:rPr>
            </w:pPr>
            <w:r w:rsidRPr="00D60940">
              <w:rPr>
                <w:b/>
                <w:bCs/>
                <w:sz w:val="26"/>
                <w:szCs w:val="26"/>
                <w:lang w:val="en"/>
              </w:rPr>
              <w:t>Đ</w:t>
            </w:r>
            <w:r w:rsidRPr="00D60940">
              <w:rPr>
                <w:b/>
                <w:bCs/>
                <w:sz w:val="26"/>
                <w:szCs w:val="26"/>
              </w:rPr>
              <w:t>Ề XUẤT XỬ LÝ</w:t>
            </w:r>
          </w:p>
        </w:tc>
      </w:tr>
      <w:tr w:rsidR="003C58C2" w:rsidRPr="00D60940" w14:paraId="0D7F504B" w14:textId="77777777" w:rsidTr="00DE1169">
        <w:tc>
          <w:tcPr>
            <w:tcW w:w="1069" w:type="pct"/>
            <w:tcBorders>
              <w:top w:val="single" w:sz="4" w:space="0" w:color="000000"/>
              <w:left w:val="single" w:sz="4" w:space="0" w:color="000000"/>
              <w:bottom w:val="single" w:sz="4" w:space="0" w:color="000000"/>
              <w:right w:val="nil"/>
            </w:tcBorders>
            <w:shd w:val="clear" w:color="auto" w:fill="FFFFFF"/>
            <w:vAlign w:val="center"/>
          </w:tcPr>
          <w:p w14:paraId="08554FF7" w14:textId="77777777" w:rsidR="003C58C2" w:rsidRPr="00D60940" w:rsidRDefault="003C58C2" w:rsidP="00DE1169">
            <w:pPr>
              <w:autoSpaceDE w:val="0"/>
              <w:autoSpaceDN w:val="0"/>
              <w:adjustRightInd w:val="0"/>
              <w:spacing w:before="120"/>
              <w:ind w:left="133" w:right="140"/>
              <w:jc w:val="both"/>
              <w:rPr>
                <w:sz w:val="26"/>
                <w:szCs w:val="26"/>
                <w:lang w:val="en"/>
              </w:rPr>
            </w:pPr>
            <w:r w:rsidRPr="00D60940">
              <w:rPr>
                <w:sz w:val="26"/>
                <w:szCs w:val="26"/>
                <w:lang w:val="en"/>
              </w:rPr>
              <w:t>Phát triển khoa học, công nghệ, đổi mới sáng tạo và chuyển đổi số</w:t>
            </w:r>
          </w:p>
        </w:tc>
        <w:tc>
          <w:tcPr>
            <w:tcW w:w="2336" w:type="pct"/>
            <w:tcBorders>
              <w:top w:val="single" w:sz="4" w:space="0" w:color="000000"/>
              <w:left w:val="single" w:sz="4" w:space="0" w:color="000000"/>
              <w:bottom w:val="single" w:sz="4" w:space="0" w:color="000000"/>
              <w:right w:val="nil"/>
            </w:tcBorders>
            <w:shd w:val="clear" w:color="auto" w:fill="FFFFFF"/>
            <w:vAlign w:val="center"/>
          </w:tcPr>
          <w:p w14:paraId="4BE97645" w14:textId="77777777" w:rsidR="003C58C2" w:rsidRPr="00D60940" w:rsidRDefault="003C58C2" w:rsidP="00DE1169">
            <w:pPr>
              <w:autoSpaceDE w:val="0"/>
              <w:autoSpaceDN w:val="0"/>
              <w:adjustRightInd w:val="0"/>
              <w:spacing w:before="120"/>
              <w:ind w:left="133" w:right="140"/>
              <w:jc w:val="both"/>
              <w:rPr>
                <w:sz w:val="26"/>
                <w:szCs w:val="26"/>
                <w:lang w:val="en"/>
              </w:rPr>
            </w:pPr>
            <w:r w:rsidRPr="00D60940">
              <w:rPr>
                <w:sz w:val="26"/>
                <w:szCs w:val="26"/>
                <w:lang w:val="en"/>
              </w:rPr>
              <w:t>- Nghị quyết số 57-NQ/TW ngày 22/12/2024 của Bộ Chính trị về đột phá phát triển khoa học, công nghệ, đổi mới sáng tạo và chuyển đổi số quốc gia đề ra quan điểm, nhiệm vụ giải pháp:</w:t>
            </w:r>
          </w:p>
          <w:p w14:paraId="566B101A" w14:textId="77777777" w:rsidR="003C58C2" w:rsidRPr="00D60940" w:rsidRDefault="003C58C2" w:rsidP="00DE1169">
            <w:pPr>
              <w:autoSpaceDE w:val="0"/>
              <w:autoSpaceDN w:val="0"/>
              <w:adjustRightInd w:val="0"/>
              <w:spacing w:before="120"/>
              <w:ind w:left="133" w:right="140"/>
              <w:jc w:val="both"/>
              <w:rPr>
                <w:i/>
                <w:iCs/>
                <w:sz w:val="26"/>
                <w:szCs w:val="26"/>
                <w:lang w:val="en"/>
              </w:rPr>
            </w:pPr>
            <w:r w:rsidRPr="00D60940">
              <w:rPr>
                <w:i/>
                <w:iCs/>
                <w:sz w:val="26"/>
                <w:szCs w:val="26"/>
                <w:lang w:val="en"/>
              </w:rPr>
              <w:t>“Phát triển khoa học, công nghệ, đổi mới sáng tạo và chuyển đổi số quốc gia là đột phá quan trọng hàng đầu, là động lực chính để phát triển nhanh lực lượng sản xuất hiện đại, hoàn thiện quan hệ sản xuất, đổi mới phương thức quản trị quốc gia, phát triển kinh tế - xã hội, ngăn chặn nguy cơ tụt hậu, đưa đất nước phát triển bứt phá, giàu mạnh trong kỷ nguyên mới”.</w:t>
            </w:r>
          </w:p>
          <w:p w14:paraId="6455A9E2" w14:textId="77777777" w:rsidR="003C58C2" w:rsidRPr="00D60940" w:rsidRDefault="003C58C2" w:rsidP="00DE1169">
            <w:pPr>
              <w:autoSpaceDE w:val="0"/>
              <w:autoSpaceDN w:val="0"/>
              <w:adjustRightInd w:val="0"/>
              <w:spacing w:before="120"/>
              <w:ind w:left="133" w:right="140"/>
              <w:jc w:val="both"/>
              <w:rPr>
                <w:i/>
                <w:iCs/>
                <w:sz w:val="26"/>
                <w:szCs w:val="26"/>
                <w:lang w:val="en"/>
              </w:rPr>
            </w:pPr>
            <w:r w:rsidRPr="00D60940">
              <w:rPr>
                <w:i/>
                <w:iCs/>
                <w:sz w:val="26"/>
                <w:szCs w:val="26"/>
                <w:lang w:val="en"/>
              </w:rPr>
              <w:t xml:space="preserve">“….Khẩn trương sửa đổi, bổ sung, hoàn thiện đồng bộ các quy định pháp luật về khoa học, công nghệ .. để tháo gỡ các điểm nghẽn, rào cản, giải phóng các nguồn lực, khuyến khích, phát triển khoa học, công nghệ, đổi mới sáng tạo, chuyển đổi số quốc gia….” </w:t>
            </w:r>
          </w:p>
          <w:p w14:paraId="45632748" w14:textId="77777777" w:rsidR="003C58C2" w:rsidRPr="00D60940" w:rsidRDefault="003C58C2" w:rsidP="00DE1169">
            <w:pPr>
              <w:autoSpaceDE w:val="0"/>
              <w:autoSpaceDN w:val="0"/>
              <w:adjustRightInd w:val="0"/>
              <w:spacing w:before="120"/>
              <w:ind w:left="133" w:right="140"/>
              <w:jc w:val="both"/>
              <w:rPr>
                <w:sz w:val="26"/>
                <w:szCs w:val="26"/>
                <w:lang w:val="en"/>
              </w:rPr>
            </w:pPr>
            <w:r w:rsidRPr="00D60940">
              <w:rPr>
                <w:sz w:val="26"/>
                <w:szCs w:val="26"/>
                <w:lang w:val="en"/>
              </w:rPr>
              <w:t xml:space="preserve">- Chương trình hành động số 42-CTr/TU ngày 01/4/2025 của Tỉnh ủy có nội dung </w:t>
            </w:r>
            <w:r w:rsidRPr="00D60940">
              <w:rPr>
                <w:i/>
                <w:iCs/>
                <w:sz w:val="26"/>
                <w:szCs w:val="26"/>
                <w:lang w:val="en"/>
              </w:rPr>
              <w:t xml:space="preserve">“Chủ động rà soát, đề xuất sửa đổi, bổ sung các văn bản pháp luật (quy định về lĩnh vực đất đai, đầu tư, mua sắm công, thủ tục hành chính, sở hữu trí tuệ, thuế, tín dụng...) thuộc thẩm quyền của địa phương hoặc trình cấp có thẩm quyền sửa đổi, bổ sung để ban hành chính sách ưu đãi, khuyến khích doanh nghiệp, tổ chức đầu tư vào nghiên cứu và </w:t>
            </w:r>
            <w:r w:rsidRPr="00D60940">
              <w:rPr>
                <w:i/>
                <w:iCs/>
                <w:sz w:val="26"/>
                <w:szCs w:val="26"/>
                <w:lang w:val="en"/>
              </w:rPr>
              <w:lastRenderedPageBreak/>
              <w:t>phát triển, khởi nghiệp sáng tạo, ứng dụng công nghệ số, tháo gỡ các điểm nghẽn, các rào cản về thể chế, cơ chế chính sách và nguồn nhân lực, tạo điều kiện thuận lợi tối đa cho sự phát triển mang tính đột phá của khoa học, công nghệ, đổi mới sáng tạo và chuyển đổi số”</w:t>
            </w:r>
            <w:r w:rsidRPr="00D60940">
              <w:rPr>
                <w:sz w:val="26"/>
                <w:szCs w:val="26"/>
                <w:lang w:val="en"/>
              </w:rPr>
              <w:t xml:space="preserve">. Tại phiên họp thứ nhất của Ban Chỉ đạo về phát triển khoa học, công nghệ, đổi mới sáng tạo và chuyển đổi số tỉnh, đồng chí Bí thư Tỉnh ủy, Trưởng Ban Chỉ đạo cũng đã kết luận </w:t>
            </w:r>
            <w:r w:rsidRPr="00D60940">
              <w:rPr>
                <w:i/>
                <w:iCs/>
                <w:sz w:val="26"/>
                <w:szCs w:val="26"/>
                <w:lang w:val="en"/>
              </w:rPr>
              <w:t>“Tiếp tục rà soát các văn bản quy phạm pháp luật, cơ chế, chính sách của tỉnh để kịp thời điều chỉnh, bổ sung; ban hành các cơ chế chính sách mới đủ mạnh để thực hiện nhiệm vụ đột phá trong phát triển khoa học, công nghệ, đổi mới sáng tạo và chuyển đổi số”</w:t>
            </w:r>
            <w:r w:rsidRPr="00D60940">
              <w:rPr>
                <w:sz w:val="26"/>
                <w:szCs w:val="26"/>
                <w:lang w:val="en"/>
              </w:rPr>
              <w:t xml:space="preserve">. Tại Chương trình công tác năm 2026 của Ban Chỉ đạo tỉnh về phát triển khoa học, công nghệ, đổi mới sáng tạo và chuyển đổi số (Chương trình số 17-CTr/BCĐ ngày 13/02/2026) có nội dung </w:t>
            </w:r>
            <w:r w:rsidRPr="00D60940">
              <w:rPr>
                <w:i/>
                <w:iCs/>
                <w:sz w:val="26"/>
                <w:szCs w:val="26"/>
                <w:lang w:val="en"/>
              </w:rPr>
              <w:t>“Chủ động rà soát, đánh giá, hoàn thiện cơ chế, chính sách, bảo đảm tiến độ và hiệu quả thực chất. Hoàn thiện chính sách phát triển khoa học, công nghệ, đổi mới sáng tạo và chuyển đổi số đến năm 2030; ; chính sách, thu hút, phát triển nguồn nhân lực khoa học cơ bản, công nghệ cao, trí tuệ nhân tạo giai đoạn 2025 – 2030”.</w:t>
            </w:r>
          </w:p>
        </w:tc>
        <w:tc>
          <w:tcPr>
            <w:tcW w:w="925" w:type="pct"/>
            <w:tcBorders>
              <w:top w:val="single" w:sz="4" w:space="0" w:color="000000"/>
              <w:left w:val="single" w:sz="4" w:space="0" w:color="000000"/>
              <w:bottom w:val="single" w:sz="4" w:space="0" w:color="000000"/>
              <w:right w:val="nil"/>
            </w:tcBorders>
            <w:shd w:val="clear" w:color="auto" w:fill="FFFFFF"/>
            <w:vAlign w:val="center"/>
          </w:tcPr>
          <w:p w14:paraId="07E6C961" w14:textId="77777777" w:rsidR="003C58C2" w:rsidRPr="00D60940" w:rsidRDefault="003C58C2" w:rsidP="00DE1169">
            <w:pPr>
              <w:autoSpaceDE w:val="0"/>
              <w:autoSpaceDN w:val="0"/>
              <w:adjustRightInd w:val="0"/>
              <w:spacing w:before="120"/>
              <w:ind w:left="133" w:right="140"/>
              <w:jc w:val="both"/>
              <w:rPr>
                <w:sz w:val="26"/>
                <w:szCs w:val="26"/>
                <w:lang w:val="en"/>
              </w:rPr>
            </w:pPr>
            <w:r w:rsidRPr="00D60940">
              <w:rPr>
                <w:sz w:val="26"/>
                <w:szCs w:val="26"/>
                <w:lang w:val="en"/>
              </w:rPr>
              <w:lastRenderedPageBreak/>
              <w:t>Dự thảo Nghị quyết đã thể chế một phần chủ trương, đường lối phát triển khoa học, công nghệ, đổi mới sáng tạo của Nghị quyết số 57-NQ/TW.</w:t>
            </w:r>
          </w:p>
        </w:tc>
        <w:tc>
          <w:tcPr>
            <w:tcW w:w="67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C84802" w14:textId="77777777" w:rsidR="003C58C2" w:rsidRPr="00D60940" w:rsidRDefault="003C58C2" w:rsidP="00DE1169">
            <w:pPr>
              <w:autoSpaceDE w:val="0"/>
              <w:autoSpaceDN w:val="0"/>
              <w:adjustRightInd w:val="0"/>
              <w:spacing w:before="120"/>
              <w:ind w:left="133" w:right="140"/>
              <w:rPr>
                <w:sz w:val="26"/>
                <w:szCs w:val="26"/>
                <w:lang w:val="en"/>
              </w:rPr>
            </w:pPr>
          </w:p>
        </w:tc>
      </w:tr>
    </w:tbl>
    <w:p w14:paraId="6837FF5F" w14:textId="77777777" w:rsidR="003C58C2" w:rsidRPr="00D60940" w:rsidRDefault="003C58C2" w:rsidP="003C58C2">
      <w:pPr>
        <w:ind w:firstLine="720"/>
        <w:rPr>
          <w:b/>
          <w:bCs/>
          <w:sz w:val="26"/>
          <w:szCs w:val="26"/>
        </w:rPr>
      </w:pPr>
      <w:r w:rsidRPr="00D60940">
        <w:br w:type="page"/>
      </w:r>
      <w:r w:rsidRPr="00D60940">
        <w:rPr>
          <w:b/>
          <w:bCs/>
          <w:sz w:val="26"/>
          <w:szCs w:val="26"/>
          <w:lang w:val="en"/>
        </w:rPr>
        <w:lastRenderedPageBreak/>
        <w:t>2. Văn b</w:t>
      </w:r>
      <w:r w:rsidRPr="00D60940">
        <w:rPr>
          <w:b/>
          <w:bCs/>
          <w:sz w:val="26"/>
          <w:szCs w:val="26"/>
        </w:rPr>
        <w:t>ản quy phạm pháp luật có liên quan đến dự thảo Nghị quyết</w:t>
      </w:r>
    </w:p>
    <w:tbl>
      <w:tblPr>
        <w:tblW w:w="5102" w:type="pct"/>
        <w:tblCellMar>
          <w:left w:w="0" w:type="dxa"/>
          <w:right w:w="0" w:type="dxa"/>
        </w:tblCellMar>
        <w:tblLook w:val="04A0" w:firstRow="1" w:lastRow="0" w:firstColumn="1" w:lastColumn="0" w:noHBand="0" w:noVBand="1"/>
      </w:tblPr>
      <w:tblGrid>
        <w:gridCol w:w="3504"/>
        <w:gridCol w:w="5706"/>
        <w:gridCol w:w="3227"/>
        <w:gridCol w:w="2422"/>
      </w:tblGrid>
      <w:tr w:rsidR="00622536" w:rsidRPr="00E1232B" w14:paraId="04D15034" w14:textId="77777777" w:rsidTr="00F92748">
        <w:trPr>
          <w:trHeight w:val="1119"/>
        </w:trPr>
        <w:tc>
          <w:tcPr>
            <w:tcW w:w="1179" w:type="pct"/>
            <w:tcBorders>
              <w:top w:val="single" w:sz="4" w:space="0" w:color="000000"/>
              <w:left w:val="single" w:sz="4" w:space="0" w:color="000000"/>
              <w:bottom w:val="nil"/>
              <w:right w:val="nil"/>
            </w:tcBorders>
            <w:shd w:val="clear" w:color="auto" w:fill="FFFFFF"/>
            <w:vAlign w:val="center"/>
            <w:hideMark/>
          </w:tcPr>
          <w:p w14:paraId="1CFEC5A9" w14:textId="77777777" w:rsidR="00622536" w:rsidRPr="00E1232B" w:rsidRDefault="00622536" w:rsidP="00F92748">
            <w:pPr>
              <w:autoSpaceDE w:val="0"/>
              <w:autoSpaceDN w:val="0"/>
              <w:adjustRightInd w:val="0"/>
              <w:jc w:val="center"/>
              <w:rPr>
                <w:lang w:val="en"/>
              </w:rPr>
            </w:pPr>
            <w:r w:rsidRPr="00E1232B">
              <w:rPr>
                <w:b/>
                <w:bCs/>
                <w:lang w:val="en"/>
              </w:rPr>
              <w:t>CHÍNH SÁCH/ QUY Đ</w:t>
            </w:r>
            <w:r w:rsidRPr="00E1232B">
              <w:rPr>
                <w:b/>
                <w:bCs/>
              </w:rPr>
              <w:t>ỊNH CỦA DỰ THẢO VĂN BẢN</w:t>
            </w:r>
          </w:p>
        </w:tc>
        <w:tc>
          <w:tcPr>
            <w:tcW w:w="1920" w:type="pct"/>
            <w:tcBorders>
              <w:top w:val="single" w:sz="4" w:space="0" w:color="000000"/>
              <w:left w:val="single" w:sz="4" w:space="0" w:color="000000"/>
              <w:bottom w:val="nil"/>
              <w:right w:val="nil"/>
            </w:tcBorders>
            <w:shd w:val="clear" w:color="auto" w:fill="FFFFFF"/>
            <w:vAlign w:val="center"/>
            <w:hideMark/>
          </w:tcPr>
          <w:p w14:paraId="74F1B371" w14:textId="77777777" w:rsidR="00622536" w:rsidRPr="00E1232B" w:rsidRDefault="00622536" w:rsidP="00F92748">
            <w:pPr>
              <w:autoSpaceDE w:val="0"/>
              <w:autoSpaceDN w:val="0"/>
              <w:adjustRightInd w:val="0"/>
              <w:jc w:val="center"/>
              <w:rPr>
                <w:b/>
                <w:bCs/>
              </w:rPr>
            </w:pPr>
            <w:r w:rsidRPr="00E1232B">
              <w:rPr>
                <w:b/>
                <w:bCs/>
                <w:lang w:val="en"/>
              </w:rPr>
              <w:t>QUY Đ</w:t>
            </w:r>
            <w:r w:rsidRPr="00E1232B">
              <w:rPr>
                <w:b/>
                <w:bCs/>
              </w:rPr>
              <w:t xml:space="preserve">ỊNH CỦA PHÁP LUẬT </w:t>
            </w:r>
          </w:p>
          <w:p w14:paraId="777DE817" w14:textId="77777777" w:rsidR="00622536" w:rsidRPr="00E1232B" w:rsidRDefault="00622536" w:rsidP="00F92748">
            <w:pPr>
              <w:autoSpaceDE w:val="0"/>
              <w:autoSpaceDN w:val="0"/>
              <w:adjustRightInd w:val="0"/>
              <w:jc w:val="center"/>
              <w:rPr>
                <w:lang w:val="en"/>
              </w:rPr>
            </w:pPr>
            <w:r w:rsidRPr="00E1232B">
              <w:rPr>
                <w:b/>
                <w:bCs/>
              </w:rPr>
              <w:t>HIỆN HÀNH CÓ LIÊN QUAN</w:t>
            </w:r>
          </w:p>
        </w:tc>
        <w:tc>
          <w:tcPr>
            <w:tcW w:w="1086" w:type="pct"/>
            <w:tcBorders>
              <w:top w:val="single" w:sz="4" w:space="0" w:color="000000"/>
              <w:left w:val="single" w:sz="4" w:space="0" w:color="000000"/>
              <w:bottom w:val="nil"/>
              <w:right w:val="nil"/>
            </w:tcBorders>
            <w:shd w:val="clear" w:color="auto" w:fill="FFFFFF"/>
            <w:vAlign w:val="center"/>
            <w:hideMark/>
          </w:tcPr>
          <w:p w14:paraId="343DA5E1" w14:textId="77777777" w:rsidR="00622536" w:rsidRPr="00E1232B" w:rsidRDefault="00622536" w:rsidP="00F92748">
            <w:pPr>
              <w:autoSpaceDE w:val="0"/>
              <w:autoSpaceDN w:val="0"/>
              <w:adjustRightInd w:val="0"/>
              <w:jc w:val="center"/>
              <w:rPr>
                <w:lang w:val="en"/>
              </w:rPr>
            </w:pPr>
            <w:r w:rsidRPr="00E1232B">
              <w:rPr>
                <w:b/>
                <w:bCs/>
                <w:lang w:val="en"/>
              </w:rPr>
              <w:t xml:space="preserve">ĐÁNH GIÁ </w:t>
            </w:r>
            <w:r w:rsidRPr="00E1232B">
              <w:rPr>
                <w:b/>
                <w:bCs/>
                <w:lang w:val="en"/>
              </w:rPr>
              <w:br/>
              <w:t>(Tính h</w:t>
            </w:r>
            <w:r w:rsidRPr="00E1232B">
              <w:rPr>
                <w:b/>
                <w:bCs/>
              </w:rPr>
              <w:t>ợp hiến, tính hợp pháp, tính thống nhất của dự thảo Nghị quyết)</w:t>
            </w:r>
          </w:p>
        </w:tc>
        <w:tc>
          <w:tcPr>
            <w:tcW w:w="815" w:type="pct"/>
            <w:tcBorders>
              <w:top w:val="single" w:sz="4" w:space="0" w:color="000000"/>
              <w:left w:val="single" w:sz="4" w:space="0" w:color="000000"/>
              <w:bottom w:val="nil"/>
              <w:right w:val="single" w:sz="4" w:space="0" w:color="000000"/>
            </w:tcBorders>
            <w:shd w:val="clear" w:color="auto" w:fill="FFFFFF"/>
            <w:vAlign w:val="center"/>
            <w:hideMark/>
          </w:tcPr>
          <w:p w14:paraId="3C117564" w14:textId="77777777" w:rsidR="00622536" w:rsidRPr="00E1232B" w:rsidRDefault="00622536" w:rsidP="00F92748">
            <w:pPr>
              <w:autoSpaceDE w:val="0"/>
              <w:autoSpaceDN w:val="0"/>
              <w:adjustRightInd w:val="0"/>
              <w:jc w:val="center"/>
              <w:rPr>
                <w:lang w:val="en"/>
              </w:rPr>
            </w:pPr>
            <w:r w:rsidRPr="00E1232B">
              <w:rPr>
                <w:b/>
                <w:bCs/>
                <w:lang w:val="en"/>
              </w:rPr>
              <w:t>Đ</w:t>
            </w:r>
            <w:r w:rsidRPr="00E1232B">
              <w:rPr>
                <w:b/>
                <w:bCs/>
              </w:rPr>
              <w:t>Ề XUẤT XỬ LÝ</w:t>
            </w:r>
          </w:p>
        </w:tc>
      </w:tr>
      <w:tr w:rsidR="00622536" w:rsidRPr="00E1232B" w14:paraId="6C43CD62" w14:textId="77777777" w:rsidTr="00F92748">
        <w:trPr>
          <w:trHeight w:val="3094"/>
        </w:trPr>
        <w:tc>
          <w:tcPr>
            <w:tcW w:w="1179" w:type="pct"/>
            <w:tcBorders>
              <w:top w:val="single" w:sz="4" w:space="0" w:color="000000"/>
              <w:left w:val="single" w:sz="4" w:space="0" w:color="000000"/>
              <w:bottom w:val="nil"/>
              <w:right w:val="nil"/>
            </w:tcBorders>
            <w:shd w:val="clear" w:color="auto" w:fill="FFFFFF"/>
            <w:vAlign w:val="center"/>
          </w:tcPr>
          <w:p w14:paraId="6CFE8A51" w14:textId="77777777" w:rsidR="00622536" w:rsidRPr="00E1232B" w:rsidRDefault="00622536" w:rsidP="00F92748">
            <w:pPr>
              <w:autoSpaceDE w:val="0"/>
              <w:autoSpaceDN w:val="0"/>
              <w:adjustRightInd w:val="0"/>
              <w:ind w:left="132" w:right="169"/>
              <w:jc w:val="both"/>
              <w:rPr>
                <w:lang w:val="en"/>
              </w:rPr>
            </w:pPr>
            <w:r w:rsidRPr="00E1232B">
              <w:rPr>
                <w:lang w:val="en"/>
              </w:rPr>
              <w:t>Chính sách quy định tại Điều 4: Hỗ trợ đăng ký bảo hộ trong nước cho các đối tượng sở hữu trí tuệ</w:t>
            </w:r>
          </w:p>
        </w:tc>
        <w:tc>
          <w:tcPr>
            <w:tcW w:w="1920" w:type="pct"/>
            <w:tcBorders>
              <w:top w:val="single" w:sz="4" w:space="0" w:color="000000"/>
              <w:left w:val="single" w:sz="4" w:space="0" w:color="000000"/>
              <w:bottom w:val="nil"/>
              <w:right w:val="nil"/>
            </w:tcBorders>
            <w:shd w:val="clear" w:color="auto" w:fill="FFFFFF"/>
            <w:vAlign w:val="center"/>
          </w:tcPr>
          <w:p w14:paraId="7C0D44CD" w14:textId="77777777" w:rsidR="00622536" w:rsidRPr="00E1232B" w:rsidRDefault="00622536" w:rsidP="00F92748">
            <w:pPr>
              <w:autoSpaceDE w:val="0"/>
              <w:autoSpaceDN w:val="0"/>
              <w:adjustRightInd w:val="0"/>
              <w:ind w:left="104" w:right="135" w:firstLine="104"/>
              <w:jc w:val="both"/>
              <w:rPr>
                <w:lang w:val="en"/>
              </w:rPr>
            </w:pPr>
            <w:r w:rsidRPr="00E1232B">
              <w:rPr>
                <w:lang w:val="en"/>
              </w:rPr>
              <w:t>Luật Khoa học, Công nghệ và Đổi mới sáng tạo 2025; Luật Sở hữu trí tuệ ngày 29/11/2005; Luật sửa đổi, bổ sung một số điều của Luật Sở hữu trí tuệ ngày 10 tháng 12 năm 2025; điểm a khoản 1 Điều 6 Thông tư số 75/2021/TT-BTC ngày 09/9/2021 của Bộ Tài chính quy định về quản lý tài chính thực hiện chương trình phát triển tài sản trí tuệ đến năm 2030; khoản 2 mục I và khoản 2 Mục II Điều 1 Quyết định 2205/QĐ-TTg ngày 24/12/2020 của Thủ tướng chính phủ về Chương trình phát triển tài sản trí tuệ đến năm 2030; điểm a khoản 1 Điều 6 Thông tư số 75/2021/TT-BTC ngày 09/9/2021 của Bộ Tài chính quy định về quản lý tài chính thực hiện chương trình phát triển tài sản trí tuệ đến năm 2030.</w:t>
            </w:r>
          </w:p>
        </w:tc>
        <w:tc>
          <w:tcPr>
            <w:tcW w:w="1086" w:type="pct"/>
            <w:tcBorders>
              <w:top w:val="single" w:sz="4" w:space="0" w:color="000000"/>
              <w:left w:val="single" w:sz="4" w:space="0" w:color="000000"/>
              <w:bottom w:val="nil"/>
              <w:right w:val="nil"/>
            </w:tcBorders>
            <w:shd w:val="clear" w:color="auto" w:fill="FFFFFF"/>
            <w:vAlign w:val="center"/>
          </w:tcPr>
          <w:p w14:paraId="24156496" w14:textId="77777777" w:rsidR="00622536" w:rsidRPr="00E1232B" w:rsidRDefault="00622536" w:rsidP="00F92748">
            <w:pPr>
              <w:autoSpaceDE w:val="0"/>
              <w:autoSpaceDN w:val="0"/>
              <w:adjustRightInd w:val="0"/>
              <w:ind w:left="139" w:right="141"/>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nil"/>
              <w:right w:val="single" w:sz="4" w:space="0" w:color="000000"/>
            </w:tcBorders>
            <w:shd w:val="clear" w:color="auto" w:fill="FFFFFF"/>
            <w:vAlign w:val="center"/>
          </w:tcPr>
          <w:p w14:paraId="63C0888F" w14:textId="77777777" w:rsidR="00622536" w:rsidRPr="00E1232B" w:rsidRDefault="00622536" w:rsidP="00F92748">
            <w:pPr>
              <w:autoSpaceDE w:val="0"/>
              <w:autoSpaceDN w:val="0"/>
              <w:adjustRightInd w:val="0"/>
              <w:ind w:left="143" w:right="101"/>
              <w:jc w:val="both"/>
              <w:rPr>
                <w:lang w:val="en"/>
              </w:rPr>
            </w:pPr>
            <w:r w:rsidRPr="00E1232B">
              <w:rPr>
                <w:lang w:val="en"/>
              </w:rPr>
              <w:t>Đề xuất chính sách vào dự thảo Nghị quyết.</w:t>
            </w:r>
          </w:p>
        </w:tc>
      </w:tr>
      <w:tr w:rsidR="00622536" w:rsidRPr="00E1232B" w14:paraId="61AEDC41"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12192FDB" w14:textId="4B26931F" w:rsidR="00622536" w:rsidRPr="00E1232B" w:rsidRDefault="00622536" w:rsidP="00F92748">
            <w:pPr>
              <w:autoSpaceDE w:val="0"/>
              <w:autoSpaceDN w:val="0"/>
              <w:adjustRightInd w:val="0"/>
              <w:ind w:left="132" w:right="169" w:firstLine="132"/>
              <w:jc w:val="both"/>
              <w:rPr>
                <w:lang w:val="en"/>
              </w:rPr>
            </w:pPr>
            <w:r w:rsidRPr="00E1232B">
              <w:rPr>
                <w:lang w:val="en"/>
              </w:rPr>
              <w:t xml:space="preserve">Chính sách quy định tại Điều </w:t>
            </w:r>
            <w:r w:rsidR="00C65AE7">
              <w:rPr>
                <w:lang w:val="en"/>
              </w:rPr>
              <w:t>5</w:t>
            </w:r>
            <w:r w:rsidRPr="00E1232B">
              <w:rPr>
                <w:lang w:val="en"/>
              </w:rPr>
              <w:t>: Hỗ trợ chuyển giao công nghệ, đầu tư máy móc, thiết bị</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6B4DAFDC" w14:textId="77777777" w:rsidR="00622536" w:rsidRPr="00E1232B" w:rsidRDefault="00622536" w:rsidP="00F92748">
            <w:pPr>
              <w:autoSpaceDE w:val="0"/>
              <w:autoSpaceDN w:val="0"/>
              <w:adjustRightInd w:val="0"/>
              <w:ind w:left="132" w:right="169" w:firstLine="132"/>
              <w:jc w:val="both"/>
              <w:rPr>
                <w:lang w:val="en"/>
              </w:rPr>
            </w:pPr>
            <w:r w:rsidRPr="00E1232B">
              <w:rPr>
                <w:lang w:val="en"/>
              </w:rPr>
              <w:t xml:space="preserve">Luật Khoa học, Công nghệ và Đổi mới sáng tạo 2025; khoản 5 Điều 3, khoản 1 Điều 4 và khoản 4 Điều 35 Luật Chuyển giao công nghệ được sửa đổi bổ sung tại điểm b khoản 2, khoản 3 và khoản 15 Điều 1 Luật sửa đổi bổ sung một số điều của Luật Chuyển giao công nghệ; khoản 1, 2 Điều 33 Nghị định số 101/2026/NĐ-CP ngày 31/3/2026 của Chính phủ; </w:t>
            </w:r>
            <w:r w:rsidRPr="00E1232B">
              <w:t>Thông tư 28/2018/TT-BTC ngày 28/3/2018 của Bộ Tài chính</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1E6079D1" w14:textId="77777777" w:rsidR="00622536" w:rsidRPr="00E1232B" w:rsidRDefault="00622536"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2E1A2B" w14:textId="77777777" w:rsidR="00622536" w:rsidRPr="00E1232B" w:rsidRDefault="00622536" w:rsidP="00F92748">
            <w:pPr>
              <w:autoSpaceDE w:val="0"/>
              <w:autoSpaceDN w:val="0"/>
              <w:adjustRightInd w:val="0"/>
              <w:ind w:left="132" w:right="169" w:firstLine="132"/>
              <w:jc w:val="both"/>
              <w:rPr>
                <w:lang w:val="en"/>
              </w:rPr>
            </w:pPr>
            <w:r w:rsidRPr="00E1232B">
              <w:rPr>
                <w:lang w:val="en"/>
              </w:rPr>
              <w:t>Đề xuất chính sách vào dự thảo Nghị quyết.</w:t>
            </w:r>
          </w:p>
        </w:tc>
      </w:tr>
      <w:tr w:rsidR="00622536" w:rsidRPr="00E1232B" w14:paraId="24E71C89"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0C44948A" w14:textId="32108561" w:rsidR="00622536" w:rsidRPr="00E1232B" w:rsidRDefault="00622536" w:rsidP="00F92748">
            <w:pPr>
              <w:autoSpaceDE w:val="0"/>
              <w:autoSpaceDN w:val="0"/>
              <w:adjustRightInd w:val="0"/>
              <w:ind w:left="132" w:right="169" w:firstLine="132"/>
              <w:jc w:val="both"/>
              <w:rPr>
                <w:lang w:val="en"/>
              </w:rPr>
            </w:pPr>
            <w:r w:rsidRPr="00E1232B">
              <w:rPr>
                <w:lang w:val="en"/>
              </w:rPr>
              <w:t xml:space="preserve">Chính sách quy định tại Điều </w:t>
            </w:r>
            <w:r w:rsidR="00C65AE7">
              <w:rPr>
                <w:lang w:val="en"/>
              </w:rPr>
              <w:t>6</w:t>
            </w:r>
            <w:r w:rsidRPr="00E1232B">
              <w:rPr>
                <w:lang w:val="en"/>
              </w:rPr>
              <w:t>: Hỗ trợ tư vấn xây dựng, áp dụng và chứng nhận các hệ thống quản lý, công cụ cải tiến năng suất chất lượng</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3E032D54" w14:textId="77777777" w:rsidR="00622536" w:rsidRPr="00E1232B" w:rsidRDefault="00622536" w:rsidP="00F92748">
            <w:pPr>
              <w:autoSpaceDE w:val="0"/>
              <w:autoSpaceDN w:val="0"/>
              <w:adjustRightInd w:val="0"/>
              <w:ind w:left="132" w:right="169" w:firstLine="132"/>
              <w:jc w:val="both"/>
              <w:rPr>
                <w:lang w:val="en"/>
              </w:rPr>
            </w:pPr>
            <w:r w:rsidRPr="00E1232B">
              <w:rPr>
                <w:lang w:val="en"/>
              </w:rPr>
              <w:t>Luật Khoa học, Công nghệ và Đổi mới sáng tạo 2025; khoản 1, khoản 2 Điều 6 Luật sửa đổi, bổ sung một số điều của Luật Chất lượng sản phẩm, hàng hóa ngày 18/6/2025</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1AEEB607" w14:textId="77777777" w:rsidR="00622536" w:rsidRPr="00E1232B" w:rsidRDefault="00622536"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C9DB18" w14:textId="77777777" w:rsidR="00622536" w:rsidRPr="00E1232B" w:rsidRDefault="00622536" w:rsidP="00F92748">
            <w:pPr>
              <w:autoSpaceDE w:val="0"/>
              <w:autoSpaceDN w:val="0"/>
              <w:adjustRightInd w:val="0"/>
              <w:ind w:left="132" w:right="169" w:firstLine="132"/>
              <w:jc w:val="both"/>
              <w:rPr>
                <w:lang w:val="en"/>
              </w:rPr>
            </w:pPr>
            <w:r w:rsidRPr="00E1232B">
              <w:rPr>
                <w:lang w:val="en"/>
              </w:rPr>
              <w:t>Đề xuất chính sách vào dự thảo Nghị quyết.</w:t>
            </w:r>
          </w:p>
        </w:tc>
      </w:tr>
      <w:tr w:rsidR="00622536" w:rsidRPr="00E1232B" w14:paraId="5A5D80B5"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513E6E10" w14:textId="3C4969B4" w:rsidR="00622536" w:rsidRPr="00E1232B" w:rsidRDefault="00622536" w:rsidP="00F92748">
            <w:pPr>
              <w:autoSpaceDE w:val="0"/>
              <w:autoSpaceDN w:val="0"/>
              <w:adjustRightInd w:val="0"/>
              <w:ind w:left="132" w:right="169" w:firstLine="132"/>
              <w:jc w:val="both"/>
              <w:rPr>
                <w:lang w:val="en"/>
              </w:rPr>
            </w:pPr>
            <w:r w:rsidRPr="00E1232B">
              <w:rPr>
                <w:lang w:val="en"/>
              </w:rPr>
              <w:t xml:space="preserve">Chính sách quy định tại Điều </w:t>
            </w:r>
            <w:r w:rsidR="00C65AE7">
              <w:rPr>
                <w:lang w:val="en"/>
              </w:rPr>
              <w:t>7</w:t>
            </w:r>
            <w:r w:rsidRPr="00E1232B">
              <w:rPr>
                <w:lang w:val="en"/>
              </w:rPr>
              <w:t>: Hỗ trợ thử nghiệm mẫu và chứng nhận sản phẩm phù hợp tiêu chuẩn, quy chuẩn kỹ thuật</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631141CA" w14:textId="77777777" w:rsidR="00622536" w:rsidRPr="00E1232B" w:rsidRDefault="00622536" w:rsidP="00F92748">
            <w:pPr>
              <w:autoSpaceDE w:val="0"/>
              <w:autoSpaceDN w:val="0"/>
              <w:adjustRightInd w:val="0"/>
              <w:ind w:left="132" w:right="169" w:firstLine="132"/>
              <w:jc w:val="both"/>
              <w:rPr>
                <w:lang w:val="en"/>
              </w:rPr>
            </w:pPr>
            <w:r w:rsidRPr="00E1232B">
              <w:rPr>
                <w:lang w:val="en"/>
              </w:rPr>
              <w:t>Luật Khoa học, Công nghệ và Đổi mới sáng tạo 2025; khoản 1, khoản 2 Điều 6 Luật sửa đổi, bổ sung một số điều của Luật Chất lượng sản phẩm, hàng hóa ngày 18/6/2025</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2815C464" w14:textId="77777777" w:rsidR="00622536" w:rsidRPr="00E1232B" w:rsidRDefault="00622536"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1BFA48" w14:textId="77777777" w:rsidR="00622536" w:rsidRPr="00E1232B" w:rsidRDefault="00622536" w:rsidP="00F92748">
            <w:pPr>
              <w:autoSpaceDE w:val="0"/>
              <w:autoSpaceDN w:val="0"/>
              <w:adjustRightInd w:val="0"/>
              <w:ind w:left="132" w:right="169" w:firstLine="132"/>
              <w:jc w:val="both"/>
              <w:rPr>
                <w:lang w:val="en"/>
              </w:rPr>
            </w:pPr>
            <w:r w:rsidRPr="00E1232B">
              <w:rPr>
                <w:lang w:val="en"/>
              </w:rPr>
              <w:t>Đề xuất chính sách vào dự thảo Nghị quyết.</w:t>
            </w:r>
          </w:p>
        </w:tc>
      </w:tr>
      <w:tr w:rsidR="00622536" w:rsidRPr="00E1232B" w14:paraId="6210754E"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30E5143D" w14:textId="445C8C77" w:rsidR="00622536" w:rsidRPr="00E1232B" w:rsidRDefault="00622536" w:rsidP="00F92748">
            <w:pPr>
              <w:autoSpaceDE w:val="0"/>
              <w:autoSpaceDN w:val="0"/>
              <w:adjustRightInd w:val="0"/>
              <w:ind w:left="132" w:right="169" w:firstLine="132"/>
              <w:jc w:val="both"/>
              <w:rPr>
                <w:lang w:val="en"/>
              </w:rPr>
            </w:pPr>
            <w:r w:rsidRPr="00E1232B">
              <w:rPr>
                <w:lang w:val="en"/>
              </w:rPr>
              <w:lastRenderedPageBreak/>
              <w:t xml:space="preserve">Chính sách quy định tại Điều </w:t>
            </w:r>
            <w:r w:rsidR="00EF5A47">
              <w:rPr>
                <w:lang w:val="en"/>
              </w:rPr>
              <w:t>8</w:t>
            </w:r>
            <w:r w:rsidRPr="00E1232B">
              <w:rPr>
                <w:lang w:val="en"/>
              </w:rPr>
              <w:t>: Hỗ trợ kinh phí mua chế phẩm sinh học</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5F462453" w14:textId="77777777" w:rsidR="00622536" w:rsidRPr="00E1232B" w:rsidRDefault="00622536" w:rsidP="00F92748">
            <w:pPr>
              <w:autoSpaceDE w:val="0"/>
              <w:autoSpaceDN w:val="0"/>
              <w:adjustRightInd w:val="0"/>
              <w:ind w:left="132" w:right="169" w:firstLine="132"/>
              <w:jc w:val="both"/>
              <w:rPr>
                <w:lang w:val="en"/>
              </w:rPr>
            </w:pPr>
            <w:r w:rsidRPr="00E1232B">
              <w:rPr>
                <w:lang w:val="en"/>
              </w:rPr>
              <w:t>Luật Khoa học, Công nghệ và Đổi mới sáng tạo 2025; Nghị quyết số 189/NQ-CP ngày 16/11/2023 của Chính phủ ban hành Chương trình hành động thực hiện Nghị quyết số 36-NQ/TW.</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20EC7EE3" w14:textId="38E3481A" w:rsidR="00622536" w:rsidRPr="00E1232B" w:rsidRDefault="00B313F3"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CC922C" w14:textId="77777777" w:rsidR="00622536" w:rsidRPr="00E1232B" w:rsidRDefault="00622536" w:rsidP="00F92748">
            <w:pPr>
              <w:autoSpaceDE w:val="0"/>
              <w:autoSpaceDN w:val="0"/>
              <w:adjustRightInd w:val="0"/>
              <w:ind w:left="132" w:right="169" w:firstLine="132"/>
              <w:jc w:val="both"/>
              <w:rPr>
                <w:lang w:val="en"/>
              </w:rPr>
            </w:pPr>
          </w:p>
        </w:tc>
      </w:tr>
      <w:tr w:rsidR="00622536" w:rsidRPr="00E1232B" w14:paraId="42C41DD8"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489C426A" w14:textId="708011B3" w:rsidR="00622536" w:rsidRPr="00E1232B" w:rsidRDefault="00622536" w:rsidP="00F92748">
            <w:pPr>
              <w:autoSpaceDE w:val="0"/>
              <w:autoSpaceDN w:val="0"/>
              <w:adjustRightInd w:val="0"/>
              <w:ind w:left="132" w:right="169" w:firstLine="132"/>
              <w:jc w:val="both"/>
              <w:rPr>
                <w:lang w:val="en"/>
              </w:rPr>
            </w:pPr>
            <w:r w:rsidRPr="00E1232B">
              <w:rPr>
                <w:lang w:val="en"/>
              </w:rPr>
              <w:t xml:space="preserve">Chính sách quy định tại Điều </w:t>
            </w:r>
            <w:r w:rsidR="0041084E">
              <w:rPr>
                <w:lang w:val="en"/>
              </w:rPr>
              <w:t>9</w:t>
            </w:r>
            <w:r w:rsidRPr="00E1232B">
              <w:rPr>
                <w:lang w:val="en"/>
              </w:rPr>
              <w:t>: Hỗ trợ hình thành tổ chức đổi mới sáng tạo và tổ chức hỗ trợ khởi nghiệp sáng tạo</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2DACAE68" w14:textId="77777777" w:rsidR="00622536" w:rsidRPr="00E1232B" w:rsidRDefault="00622536" w:rsidP="00F92748">
            <w:pPr>
              <w:autoSpaceDE w:val="0"/>
              <w:autoSpaceDN w:val="0"/>
              <w:adjustRightInd w:val="0"/>
              <w:ind w:left="132" w:right="169"/>
              <w:jc w:val="both"/>
              <w:rPr>
                <w:lang w:val="en"/>
              </w:rPr>
            </w:pPr>
            <w:r w:rsidRPr="00E1232B">
              <w:t>Khoản 1 Điều 42, Điều 47 Luật Khoa học, công nghệ và Đổi mới sáng tạo;  điều 29 Điều 32, Điều 48 Nghị định 268/2025/NĐ-CP.</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54AB93B6" w14:textId="77777777" w:rsidR="00622536" w:rsidRPr="00E1232B" w:rsidRDefault="00622536"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4E9557" w14:textId="77777777" w:rsidR="00622536" w:rsidRPr="00E1232B" w:rsidRDefault="00622536" w:rsidP="00F92748">
            <w:pPr>
              <w:autoSpaceDE w:val="0"/>
              <w:autoSpaceDN w:val="0"/>
              <w:adjustRightInd w:val="0"/>
              <w:ind w:left="132" w:right="169" w:firstLine="132"/>
              <w:jc w:val="both"/>
              <w:rPr>
                <w:lang w:val="en"/>
              </w:rPr>
            </w:pPr>
            <w:r w:rsidRPr="00E1232B">
              <w:rPr>
                <w:lang w:val="en"/>
              </w:rPr>
              <w:t>Đề xuất chính sách vào dự thảo Nghị quyết.</w:t>
            </w:r>
          </w:p>
        </w:tc>
      </w:tr>
      <w:tr w:rsidR="00622536" w:rsidRPr="00E1232B" w14:paraId="76FE63D3"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78B9CF3E" w14:textId="0A5ACB9B" w:rsidR="00622536" w:rsidRPr="00E1232B" w:rsidRDefault="00622536" w:rsidP="00F92748">
            <w:pPr>
              <w:autoSpaceDE w:val="0"/>
              <w:autoSpaceDN w:val="0"/>
              <w:adjustRightInd w:val="0"/>
              <w:ind w:left="132" w:right="169" w:firstLine="132"/>
              <w:jc w:val="both"/>
              <w:rPr>
                <w:lang w:val="en"/>
              </w:rPr>
            </w:pPr>
            <w:r w:rsidRPr="00E1232B">
              <w:rPr>
                <w:lang w:val="en"/>
              </w:rPr>
              <w:t>Chính sách quy định tại Điều 1</w:t>
            </w:r>
            <w:r w:rsidR="0041084E">
              <w:rPr>
                <w:lang w:val="en"/>
              </w:rPr>
              <w:t>0</w:t>
            </w:r>
            <w:r w:rsidRPr="00E1232B">
              <w:rPr>
                <w:lang w:val="en"/>
              </w:rPr>
              <w:t xml:space="preserve">: </w:t>
            </w:r>
            <w:r w:rsidRPr="00E1232B">
              <w:rPr>
                <w:bCs/>
              </w:rPr>
              <w:t>Hỗ trợ hình thành hạ tầng hỗ trợ khởi nghiệp sáng tạo</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0B506D52" w14:textId="77777777" w:rsidR="00622536" w:rsidRPr="00E1232B" w:rsidRDefault="00622536" w:rsidP="00F92748">
            <w:pPr>
              <w:autoSpaceDE w:val="0"/>
              <w:autoSpaceDN w:val="0"/>
              <w:adjustRightInd w:val="0"/>
              <w:ind w:left="132" w:right="169" w:firstLine="132"/>
              <w:jc w:val="both"/>
              <w:rPr>
                <w:lang w:val="en"/>
              </w:rPr>
            </w:pPr>
            <w:r w:rsidRPr="00E1232B">
              <w:rPr>
                <w:lang w:val="en"/>
              </w:rPr>
              <w:t>Luật Khoa học, Công nghệ và Đổi mới sáng tạo 2025; khoản 1 và 4 Điều 63 Nghị định số 268/2025/NĐ-CP của Chính phủ.</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277E9691" w14:textId="77777777" w:rsidR="00622536" w:rsidRPr="00E1232B" w:rsidRDefault="00622536"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62FFDC" w14:textId="77777777" w:rsidR="00622536" w:rsidRPr="00E1232B" w:rsidRDefault="00622536" w:rsidP="00F92748">
            <w:pPr>
              <w:autoSpaceDE w:val="0"/>
              <w:autoSpaceDN w:val="0"/>
              <w:adjustRightInd w:val="0"/>
              <w:ind w:left="132" w:right="169" w:firstLine="132"/>
              <w:jc w:val="both"/>
              <w:rPr>
                <w:lang w:val="en"/>
              </w:rPr>
            </w:pPr>
            <w:r w:rsidRPr="00E1232B">
              <w:rPr>
                <w:lang w:val="en"/>
              </w:rPr>
              <w:t>Đề xuất chính sách vào dự thảo Nghị quyết.</w:t>
            </w:r>
          </w:p>
        </w:tc>
      </w:tr>
      <w:tr w:rsidR="00622536" w:rsidRPr="00E1232B" w14:paraId="07F6613B"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6E8B1C40" w14:textId="233BCFF7" w:rsidR="00622536" w:rsidRPr="00E1232B" w:rsidRDefault="00622536" w:rsidP="00F92748">
            <w:pPr>
              <w:autoSpaceDE w:val="0"/>
              <w:autoSpaceDN w:val="0"/>
              <w:adjustRightInd w:val="0"/>
              <w:ind w:left="132" w:right="169" w:firstLine="132"/>
              <w:jc w:val="both"/>
              <w:rPr>
                <w:lang w:val="en"/>
              </w:rPr>
            </w:pPr>
            <w:r w:rsidRPr="00E1232B">
              <w:rPr>
                <w:lang w:val="en"/>
              </w:rPr>
              <w:t>Chính sách quy định tại Điều 1</w:t>
            </w:r>
            <w:r w:rsidR="0041084E">
              <w:rPr>
                <w:lang w:val="en"/>
              </w:rPr>
              <w:t>1</w:t>
            </w:r>
            <w:r w:rsidRPr="00E1232B">
              <w:rPr>
                <w:lang w:val="en"/>
              </w:rPr>
              <w:t>: Hỗ trợ hoạt động của Tổ công nghệ số cộng đồng</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69C7AFAB" w14:textId="77777777" w:rsidR="00622536" w:rsidRPr="00E1232B" w:rsidRDefault="00622536" w:rsidP="00F92748">
            <w:pPr>
              <w:autoSpaceDE w:val="0"/>
              <w:autoSpaceDN w:val="0"/>
              <w:adjustRightInd w:val="0"/>
              <w:ind w:left="132" w:right="169" w:firstLine="132"/>
              <w:jc w:val="both"/>
              <w:rPr>
                <w:lang w:val="en"/>
              </w:rPr>
            </w:pPr>
            <w:r w:rsidRPr="00E1232B">
              <w:rPr>
                <w:lang w:val="en"/>
              </w:rPr>
              <w:t>Luật Khoa học, Công nghệ và Đổi mới sáng tạo 2025; khoản 2 Điều 29 Luật Công nghiệp công nghệ số; khoản 3, Điều 5, Nghị định 268/2025/NĐ-CP.</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2CAB2D08" w14:textId="77777777" w:rsidR="00622536" w:rsidRPr="00E1232B" w:rsidRDefault="00622536"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EB53B0" w14:textId="77777777" w:rsidR="00622536" w:rsidRPr="00E1232B" w:rsidRDefault="00622536" w:rsidP="00F92748">
            <w:pPr>
              <w:autoSpaceDE w:val="0"/>
              <w:autoSpaceDN w:val="0"/>
              <w:adjustRightInd w:val="0"/>
              <w:ind w:left="132" w:right="169" w:firstLine="132"/>
              <w:jc w:val="both"/>
              <w:rPr>
                <w:lang w:val="en"/>
              </w:rPr>
            </w:pPr>
            <w:r w:rsidRPr="00E1232B">
              <w:rPr>
                <w:lang w:val="en"/>
              </w:rPr>
              <w:t>Đề xuất chính sách vào dự thảo Nghị quyết.</w:t>
            </w:r>
          </w:p>
        </w:tc>
      </w:tr>
      <w:tr w:rsidR="00622536" w:rsidRPr="00E1232B" w14:paraId="2C2D42AD" w14:textId="77777777" w:rsidTr="00F92748">
        <w:trPr>
          <w:trHeight w:val="285"/>
        </w:trPr>
        <w:tc>
          <w:tcPr>
            <w:tcW w:w="1179" w:type="pct"/>
            <w:tcBorders>
              <w:top w:val="single" w:sz="4" w:space="0" w:color="000000"/>
              <w:left w:val="single" w:sz="4" w:space="0" w:color="000000"/>
              <w:bottom w:val="single" w:sz="4" w:space="0" w:color="000000"/>
              <w:right w:val="nil"/>
            </w:tcBorders>
            <w:shd w:val="clear" w:color="auto" w:fill="FFFFFF"/>
            <w:vAlign w:val="center"/>
          </w:tcPr>
          <w:p w14:paraId="11FCC331" w14:textId="22A34792" w:rsidR="00622536" w:rsidRPr="00E1232B" w:rsidRDefault="00622536" w:rsidP="00F92748">
            <w:pPr>
              <w:autoSpaceDE w:val="0"/>
              <w:autoSpaceDN w:val="0"/>
              <w:adjustRightInd w:val="0"/>
              <w:ind w:left="132" w:right="169" w:firstLine="132"/>
              <w:jc w:val="both"/>
              <w:rPr>
                <w:lang w:val="en"/>
              </w:rPr>
            </w:pPr>
            <w:r w:rsidRPr="00E1232B">
              <w:rPr>
                <w:lang w:val="en"/>
              </w:rPr>
              <w:t>Chính sách quy định tại Điều 1</w:t>
            </w:r>
            <w:r w:rsidR="0041084E">
              <w:rPr>
                <w:lang w:val="en"/>
              </w:rPr>
              <w:t>2</w:t>
            </w:r>
            <w:r w:rsidRPr="00E1232B">
              <w:rPr>
                <w:lang w:val="en"/>
              </w:rPr>
              <w:t>: Hỗ trợ dự án khởi nghiệp sáng tạo trong công nghiệp công nghệ số</w:t>
            </w:r>
          </w:p>
        </w:tc>
        <w:tc>
          <w:tcPr>
            <w:tcW w:w="1920" w:type="pct"/>
            <w:tcBorders>
              <w:top w:val="single" w:sz="4" w:space="0" w:color="000000"/>
              <w:left w:val="single" w:sz="4" w:space="0" w:color="000000"/>
              <w:bottom w:val="single" w:sz="4" w:space="0" w:color="000000"/>
              <w:right w:val="nil"/>
            </w:tcBorders>
            <w:shd w:val="clear" w:color="auto" w:fill="FFFFFF"/>
            <w:vAlign w:val="center"/>
          </w:tcPr>
          <w:p w14:paraId="28D8EF77" w14:textId="77777777" w:rsidR="00622536" w:rsidRPr="00E1232B" w:rsidRDefault="00622536" w:rsidP="00F92748">
            <w:pPr>
              <w:autoSpaceDE w:val="0"/>
              <w:autoSpaceDN w:val="0"/>
              <w:adjustRightInd w:val="0"/>
              <w:ind w:left="132" w:right="169" w:firstLine="132"/>
              <w:jc w:val="both"/>
              <w:rPr>
                <w:lang w:val="en"/>
              </w:rPr>
            </w:pPr>
            <w:r w:rsidRPr="00E1232B">
              <w:rPr>
                <w:lang w:val="en"/>
              </w:rPr>
              <w:t>Luật Khoa học, Công nghệ và Đổi mới sáng tạo 2025; khoản 4 Điều 28 và Khoản 2 Điều 40 Luật Công nghiệp công nghệ số; Thông tư số 32/2025/TT-BKHCN của Bộ Khoa học và Công nghệ.</w:t>
            </w:r>
          </w:p>
        </w:tc>
        <w:tc>
          <w:tcPr>
            <w:tcW w:w="1086" w:type="pct"/>
            <w:tcBorders>
              <w:top w:val="single" w:sz="4" w:space="0" w:color="000000"/>
              <w:left w:val="single" w:sz="4" w:space="0" w:color="000000"/>
              <w:bottom w:val="single" w:sz="4" w:space="0" w:color="000000"/>
              <w:right w:val="nil"/>
            </w:tcBorders>
            <w:shd w:val="clear" w:color="auto" w:fill="FFFFFF"/>
            <w:vAlign w:val="center"/>
          </w:tcPr>
          <w:p w14:paraId="256778B5" w14:textId="77777777" w:rsidR="00622536" w:rsidRPr="00E1232B" w:rsidRDefault="00622536" w:rsidP="00F92748">
            <w:pPr>
              <w:autoSpaceDE w:val="0"/>
              <w:autoSpaceDN w:val="0"/>
              <w:adjustRightInd w:val="0"/>
              <w:ind w:left="132" w:right="169" w:firstLine="132"/>
              <w:jc w:val="both"/>
              <w:rPr>
                <w:lang w:val="en"/>
              </w:rPr>
            </w:pPr>
            <w:r w:rsidRPr="00E1232B">
              <w:rPr>
                <w:lang w:val="en"/>
              </w:rPr>
              <w:t>Phù hợp với quy định của pháp luật hiện hành.</w:t>
            </w:r>
          </w:p>
        </w:tc>
        <w:tc>
          <w:tcPr>
            <w:tcW w:w="8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8E6E61" w14:textId="77777777" w:rsidR="00622536" w:rsidRPr="00E1232B" w:rsidRDefault="00622536" w:rsidP="00F92748">
            <w:pPr>
              <w:autoSpaceDE w:val="0"/>
              <w:autoSpaceDN w:val="0"/>
              <w:adjustRightInd w:val="0"/>
              <w:ind w:left="132" w:right="169" w:firstLine="132"/>
              <w:jc w:val="both"/>
              <w:rPr>
                <w:lang w:val="en"/>
              </w:rPr>
            </w:pPr>
            <w:r w:rsidRPr="00E1232B">
              <w:rPr>
                <w:lang w:val="en"/>
              </w:rPr>
              <w:t>Đề xuất chính sách vào dự thảo Nghị quyết.</w:t>
            </w:r>
          </w:p>
        </w:tc>
      </w:tr>
    </w:tbl>
    <w:p w14:paraId="10C5D757" w14:textId="2F827A10" w:rsidR="00A36A81" w:rsidRPr="00DA1553" w:rsidRDefault="00A36A81">
      <w:pPr>
        <w:rPr>
          <w:sz w:val="26"/>
          <w:szCs w:val="26"/>
        </w:rPr>
      </w:pPr>
    </w:p>
    <w:p w14:paraId="3B9184EA" w14:textId="0F50BF17" w:rsidR="0052069B" w:rsidRPr="00DA1553" w:rsidRDefault="0052069B" w:rsidP="00C0052D">
      <w:pPr>
        <w:ind w:firstLine="720"/>
        <w:rPr>
          <w:sz w:val="26"/>
          <w:szCs w:val="26"/>
        </w:rPr>
      </w:pPr>
      <w:r w:rsidRPr="00211A1C">
        <w:rPr>
          <w:b/>
          <w:bCs/>
          <w:sz w:val="26"/>
          <w:szCs w:val="26"/>
        </w:rPr>
        <w:t xml:space="preserve">3. Điều ước quốc tế có liên quan đến dự thảo Nghị định: </w:t>
      </w:r>
      <w:r w:rsidRPr="00DA1553">
        <w:rPr>
          <w:sz w:val="26"/>
          <w:szCs w:val="26"/>
        </w:rPr>
        <w:t>Không có.</w:t>
      </w:r>
    </w:p>
    <w:p w14:paraId="0BA8485D" w14:textId="611B56D6" w:rsidR="0043749D" w:rsidRPr="00DA1553" w:rsidRDefault="0043749D" w:rsidP="0043749D">
      <w:pPr>
        <w:jc w:val="right"/>
        <w:rPr>
          <w:b/>
          <w:bCs/>
          <w:sz w:val="26"/>
          <w:szCs w:val="26"/>
        </w:rPr>
      </w:pPr>
      <w:r w:rsidRPr="00DA1553">
        <w:rPr>
          <w:b/>
          <w:bCs/>
          <w:sz w:val="26"/>
          <w:szCs w:val="26"/>
        </w:rPr>
        <w:t>ỦY BAN NHÂN DÂN TỈNH HÀ TĨNH</w:t>
      </w:r>
    </w:p>
    <w:sectPr w:rsidR="0043749D" w:rsidRPr="00DA1553" w:rsidSect="001C320A">
      <w:pgSz w:w="16840" w:h="11907" w:orient="landscape" w:code="9"/>
      <w:pgMar w:top="1135" w:right="1134" w:bottom="873"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FEAF8" w14:textId="77777777" w:rsidR="007C69F8" w:rsidRDefault="007C69F8" w:rsidP="006D7236">
      <w:r>
        <w:separator/>
      </w:r>
    </w:p>
  </w:endnote>
  <w:endnote w:type="continuationSeparator" w:id="0">
    <w:p w14:paraId="57A20168" w14:textId="77777777" w:rsidR="007C69F8" w:rsidRDefault="007C69F8" w:rsidP="006D7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3A440" w14:textId="77777777" w:rsidR="007C69F8" w:rsidRDefault="007C69F8" w:rsidP="006D7236">
      <w:r>
        <w:separator/>
      </w:r>
    </w:p>
  </w:footnote>
  <w:footnote w:type="continuationSeparator" w:id="0">
    <w:p w14:paraId="150714F9" w14:textId="77777777" w:rsidR="007C69F8" w:rsidRDefault="007C69F8" w:rsidP="006D7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8183562"/>
      <w:docPartObj>
        <w:docPartGallery w:val="Page Numbers (Top of Page)"/>
        <w:docPartUnique/>
      </w:docPartObj>
    </w:sdtPr>
    <w:sdtEndPr>
      <w:rPr>
        <w:noProof/>
        <w:sz w:val="28"/>
        <w:szCs w:val="28"/>
      </w:rPr>
    </w:sdtEndPr>
    <w:sdtContent>
      <w:p w14:paraId="67276058" w14:textId="781C1E57" w:rsidR="006D7236" w:rsidRPr="000343C8" w:rsidRDefault="006D7236" w:rsidP="000343C8">
        <w:pPr>
          <w:pStyle w:val="Header"/>
          <w:jc w:val="center"/>
          <w:rPr>
            <w:sz w:val="28"/>
            <w:szCs w:val="28"/>
          </w:rPr>
        </w:pPr>
        <w:r w:rsidRPr="006D7236">
          <w:rPr>
            <w:sz w:val="28"/>
            <w:szCs w:val="28"/>
          </w:rPr>
          <w:fldChar w:fldCharType="begin"/>
        </w:r>
        <w:r w:rsidRPr="006D7236">
          <w:rPr>
            <w:sz w:val="28"/>
            <w:szCs w:val="28"/>
          </w:rPr>
          <w:instrText xml:space="preserve"> PAGE   \* MERGEFORMAT </w:instrText>
        </w:r>
        <w:r w:rsidRPr="006D7236">
          <w:rPr>
            <w:sz w:val="28"/>
            <w:szCs w:val="28"/>
          </w:rPr>
          <w:fldChar w:fldCharType="separate"/>
        </w:r>
        <w:r w:rsidRPr="006D7236">
          <w:rPr>
            <w:noProof/>
            <w:sz w:val="28"/>
            <w:szCs w:val="28"/>
          </w:rPr>
          <w:t>2</w:t>
        </w:r>
        <w:r w:rsidRPr="006D7236">
          <w:rPr>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033872"/>
    <w:multiLevelType w:val="hybridMultilevel"/>
    <w:tmpl w:val="9842BFA6"/>
    <w:lvl w:ilvl="0" w:tplc="CD8C333A">
      <w:numFmt w:val="bullet"/>
      <w:lvlText w:val="-"/>
      <w:lvlJc w:val="left"/>
      <w:pPr>
        <w:ind w:left="493" w:hanging="360"/>
      </w:pPr>
      <w:rPr>
        <w:rFonts w:ascii="Times New Roman" w:eastAsia="Times New Roman" w:hAnsi="Times New Roman" w:cs="Times New Roman" w:hint="default"/>
      </w:rPr>
    </w:lvl>
    <w:lvl w:ilvl="1" w:tplc="04090003" w:tentative="1">
      <w:start w:val="1"/>
      <w:numFmt w:val="bullet"/>
      <w:lvlText w:val="o"/>
      <w:lvlJc w:val="left"/>
      <w:pPr>
        <w:ind w:left="1213" w:hanging="360"/>
      </w:pPr>
      <w:rPr>
        <w:rFonts w:ascii="Courier New" w:hAnsi="Courier New" w:cs="Courier New" w:hint="default"/>
      </w:rPr>
    </w:lvl>
    <w:lvl w:ilvl="2" w:tplc="04090005" w:tentative="1">
      <w:start w:val="1"/>
      <w:numFmt w:val="bullet"/>
      <w:lvlText w:val=""/>
      <w:lvlJc w:val="left"/>
      <w:pPr>
        <w:ind w:left="1933" w:hanging="360"/>
      </w:pPr>
      <w:rPr>
        <w:rFonts w:ascii="Wingdings" w:hAnsi="Wingdings" w:hint="default"/>
      </w:rPr>
    </w:lvl>
    <w:lvl w:ilvl="3" w:tplc="04090001" w:tentative="1">
      <w:start w:val="1"/>
      <w:numFmt w:val="bullet"/>
      <w:lvlText w:val=""/>
      <w:lvlJc w:val="left"/>
      <w:pPr>
        <w:ind w:left="2653" w:hanging="360"/>
      </w:pPr>
      <w:rPr>
        <w:rFonts w:ascii="Symbol" w:hAnsi="Symbol" w:hint="default"/>
      </w:rPr>
    </w:lvl>
    <w:lvl w:ilvl="4" w:tplc="04090003" w:tentative="1">
      <w:start w:val="1"/>
      <w:numFmt w:val="bullet"/>
      <w:lvlText w:val="o"/>
      <w:lvlJc w:val="left"/>
      <w:pPr>
        <w:ind w:left="3373" w:hanging="360"/>
      </w:pPr>
      <w:rPr>
        <w:rFonts w:ascii="Courier New" w:hAnsi="Courier New" w:cs="Courier New" w:hint="default"/>
      </w:rPr>
    </w:lvl>
    <w:lvl w:ilvl="5" w:tplc="04090005" w:tentative="1">
      <w:start w:val="1"/>
      <w:numFmt w:val="bullet"/>
      <w:lvlText w:val=""/>
      <w:lvlJc w:val="left"/>
      <w:pPr>
        <w:ind w:left="4093" w:hanging="360"/>
      </w:pPr>
      <w:rPr>
        <w:rFonts w:ascii="Wingdings" w:hAnsi="Wingdings" w:hint="default"/>
      </w:rPr>
    </w:lvl>
    <w:lvl w:ilvl="6" w:tplc="04090001" w:tentative="1">
      <w:start w:val="1"/>
      <w:numFmt w:val="bullet"/>
      <w:lvlText w:val=""/>
      <w:lvlJc w:val="left"/>
      <w:pPr>
        <w:ind w:left="4813" w:hanging="360"/>
      </w:pPr>
      <w:rPr>
        <w:rFonts w:ascii="Symbol" w:hAnsi="Symbol" w:hint="default"/>
      </w:rPr>
    </w:lvl>
    <w:lvl w:ilvl="7" w:tplc="04090003" w:tentative="1">
      <w:start w:val="1"/>
      <w:numFmt w:val="bullet"/>
      <w:lvlText w:val="o"/>
      <w:lvlJc w:val="left"/>
      <w:pPr>
        <w:ind w:left="5533" w:hanging="360"/>
      </w:pPr>
      <w:rPr>
        <w:rFonts w:ascii="Courier New" w:hAnsi="Courier New" w:cs="Courier New" w:hint="default"/>
      </w:rPr>
    </w:lvl>
    <w:lvl w:ilvl="8" w:tplc="04090005" w:tentative="1">
      <w:start w:val="1"/>
      <w:numFmt w:val="bullet"/>
      <w:lvlText w:val=""/>
      <w:lvlJc w:val="left"/>
      <w:pPr>
        <w:ind w:left="6253" w:hanging="360"/>
      </w:pPr>
      <w:rPr>
        <w:rFonts w:ascii="Wingdings" w:hAnsi="Wingdings" w:hint="default"/>
      </w:rPr>
    </w:lvl>
  </w:abstractNum>
  <w:abstractNum w:abstractNumId="1" w15:restartNumberingAfterBreak="0">
    <w:nsid w:val="648163FB"/>
    <w:multiLevelType w:val="hybridMultilevel"/>
    <w:tmpl w:val="8EB88DE6"/>
    <w:lvl w:ilvl="0" w:tplc="AFEC68A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81"/>
    <w:rsid w:val="000037FD"/>
    <w:rsid w:val="000343C8"/>
    <w:rsid w:val="00041F3E"/>
    <w:rsid w:val="0004283E"/>
    <w:rsid w:val="0004449A"/>
    <w:rsid w:val="000733F1"/>
    <w:rsid w:val="000766B1"/>
    <w:rsid w:val="000C6CE8"/>
    <w:rsid w:val="000E14EA"/>
    <w:rsid w:val="000E675B"/>
    <w:rsid w:val="00113303"/>
    <w:rsid w:val="001470B7"/>
    <w:rsid w:val="001508CC"/>
    <w:rsid w:val="00167CD0"/>
    <w:rsid w:val="001736CF"/>
    <w:rsid w:val="001809DF"/>
    <w:rsid w:val="001A3B0C"/>
    <w:rsid w:val="001C320A"/>
    <w:rsid w:val="001C36A2"/>
    <w:rsid w:val="001E5899"/>
    <w:rsid w:val="001E78B5"/>
    <w:rsid w:val="001F5A2D"/>
    <w:rsid w:val="00211A1C"/>
    <w:rsid w:val="00211C2D"/>
    <w:rsid w:val="002A6558"/>
    <w:rsid w:val="002A7F41"/>
    <w:rsid w:val="002F0C23"/>
    <w:rsid w:val="002F41A3"/>
    <w:rsid w:val="0034295B"/>
    <w:rsid w:val="00366E15"/>
    <w:rsid w:val="003801CF"/>
    <w:rsid w:val="003A7DC4"/>
    <w:rsid w:val="003B5608"/>
    <w:rsid w:val="003C58C2"/>
    <w:rsid w:val="0041084E"/>
    <w:rsid w:val="0043749D"/>
    <w:rsid w:val="00442F35"/>
    <w:rsid w:val="0045597A"/>
    <w:rsid w:val="004643B9"/>
    <w:rsid w:val="004738D7"/>
    <w:rsid w:val="004814FD"/>
    <w:rsid w:val="0048230D"/>
    <w:rsid w:val="004A7FBE"/>
    <w:rsid w:val="004B08FE"/>
    <w:rsid w:val="004D1D5A"/>
    <w:rsid w:val="0052069B"/>
    <w:rsid w:val="00525542"/>
    <w:rsid w:val="00526095"/>
    <w:rsid w:val="005261B1"/>
    <w:rsid w:val="00531008"/>
    <w:rsid w:val="0055166D"/>
    <w:rsid w:val="00560B2F"/>
    <w:rsid w:val="00564273"/>
    <w:rsid w:val="00576DD9"/>
    <w:rsid w:val="005942F6"/>
    <w:rsid w:val="005D12E6"/>
    <w:rsid w:val="005F5909"/>
    <w:rsid w:val="005F5FE1"/>
    <w:rsid w:val="00622536"/>
    <w:rsid w:val="00631BA9"/>
    <w:rsid w:val="0064060B"/>
    <w:rsid w:val="00645841"/>
    <w:rsid w:val="00646E3A"/>
    <w:rsid w:val="00694B63"/>
    <w:rsid w:val="006C6BE3"/>
    <w:rsid w:val="006D7236"/>
    <w:rsid w:val="006E2823"/>
    <w:rsid w:val="006F4C5B"/>
    <w:rsid w:val="00753A99"/>
    <w:rsid w:val="00760BCC"/>
    <w:rsid w:val="00761F25"/>
    <w:rsid w:val="007648EB"/>
    <w:rsid w:val="00785F48"/>
    <w:rsid w:val="007C69F8"/>
    <w:rsid w:val="0083195F"/>
    <w:rsid w:val="00866B44"/>
    <w:rsid w:val="00882F05"/>
    <w:rsid w:val="00906083"/>
    <w:rsid w:val="0091053B"/>
    <w:rsid w:val="009461FB"/>
    <w:rsid w:val="00950DF0"/>
    <w:rsid w:val="00990B9B"/>
    <w:rsid w:val="009C171C"/>
    <w:rsid w:val="00A36A81"/>
    <w:rsid w:val="00A65FE8"/>
    <w:rsid w:val="00AB6804"/>
    <w:rsid w:val="00AC56D3"/>
    <w:rsid w:val="00AC5EA4"/>
    <w:rsid w:val="00B03513"/>
    <w:rsid w:val="00B2482E"/>
    <w:rsid w:val="00B313F3"/>
    <w:rsid w:val="00B72FF3"/>
    <w:rsid w:val="00B83E02"/>
    <w:rsid w:val="00B87550"/>
    <w:rsid w:val="00B938F0"/>
    <w:rsid w:val="00BA258F"/>
    <w:rsid w:val="00BA35F8"/>
    <w:rsid w:val="00BB0E4E"/>
    <w:rsid w:val="00BF0A1B"/>
    <w:rsid w:val="00C0052D"/>
    <w:rsid w:val="00C11AE9"/>
    <w:rsid w:val="00C31521"/>
    <w:rsid w:val="00C42023"/>
    <w:rsid w:val="00C65AE7"/>
    <w:rsid w:val="00C66EB8"/>
    <w:rsid w:val="00C859C6"/>
    <w:rsid w:val="00C93EB8"/>
    <w:rsid w:val="00C9505B"/>
    <w:rsid w:val="00CB726E"/>
    <w:rsid w:val="00CE716C"/>
    <w:rsid w:val="00D378CC"/>
    <w:rsid w:val="00D428C6"/>
    <w:rsid w:val="00D60C78"/>
    <w:rsid w:val="00D6692B"/>
    <w:rsid w:val="00D6725F"/>
    <w:rsid w:val="00D84BC7"/>
    <w:rsid w:val="00D97675"/>
    <w:rsid w:val="00DA1553"/>
    <w:rsid w:val="00DC3374"/>
    <w:rsid w:val="00DD34CA"/>
    <w:rsid w:val="00E1472B"/>
    <w:rsid w:val="00E26134"/>
    <w:rsid w:val="00E53701"/>
    <w:rsid w:val="00EF5A47"/>
    <w:rsid w:val="00F029C6"/>
    <w:rsid w:val="00F03183"/>
    <w:rsid w:val="00F2257B"/>
    <w:rsid w:val="00F229B4"/>
    <w:rsid w:val="00F22A46"/>
    <w:rsid w:val="00F30BCA"/>
    <w:rsid w:val="00F32336"/>
    <w:rsid w:val="00F33E97"/>
    <w:rsid w:val="00F55A1C"/>
    <w:rsid w:val="00F67AF5"/>
    <w:rsid w:val="00F7239B"/>
    <w:rsid w:val="00FA313A"/>
    <w:rsid w:val="00FA5F4B"/>
    <w:rsid w:val="00FB1A1F"/>
    <w:rsid w:val="00FE1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8FC3B"/>
  <w15:chartTrackingRefBased/>
  <w15:docId w15:val="{A43F7EF4-6065-4B22-8E62-1EAC17E46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A8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C2D"/>
    <w:pPr>
      <w:ind w:left="720"/>
      <w:contextualSpacing/>
    </w:pPr>
  </w:style>
  <w:style w:type="character" w:customStyle="1" w:styleId="fontstyle01">
    <w:name w:val="fontstyle01"/>
    <w:basedOn w:val="DefaultParagraphFont"/>
    <w:rsid w:val="00FB1A1F"/>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rsid w:val="006D7236"/>
    <w:pPr>
      <w:tabs>
        <w:tab w:val="center" w:pos="4680"/>
        <w:tab w:val="right" w:pos="9360"/>
      </w:tabs>
    </w:pPr>
  </w:style>
  <w:style w:type="character" w:customStyle="1" w:styleId="HeaderChar">
    <w:name w:val="Header Char"/>
    <w:basedOn w:val="DefaultParagraphFont"/>
    <w:link w:val="Header"/>
    <w:uiPriority w:val="99"/>
    <w:rsid w:val="006D723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D7236"/>
    <w:pPr>
      <w:tabs>
        <w:tab w:val="center" w:pos="4680"/>
        <w:tab w:val="right" w:pos="9360"/>
      </w:tabs>
    </w:pPr>
  </w:style>
  <w:style w:type="character" w:customStyle="1" w:styleId="FooterChar">
    <w:name w:val="Footer Char"/>
    <w:basedOn w:val="DefaultParagraphFont"/>
    <w:link w:val="Footer"/>
    <w:uiPriority w:val="99"/>
    <w:rsid w:val="006D723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999904">
      <w:bodyDiv w:val="1"/>
      <w:marLeft w:val="0"/>
      <w:marRight w:val="0"/>
      <w:marTop w:val="0"/>
      <w:marBottom w:val="0"/>
      <w:divBdr>
        <w:top w:val="none" w:sz="0" w:space="0" w:color="auto"/>
        <w:left w:val="none" w:sz="0" w:space="0" w:color="auto"/>
        <w:bottom w:val="none" w:sz="0" w:space="0" w:color="auto"/>
        <w:right w:val="none" w:sz="0" w:space="0" w:color="auto"/>
      </w:divBdr>
    </w:div>
    <w:div w:id="1450930569">
      <w:bodyDiv w:val="1"/>
      <w:marLeft w:val="0"/>
      <w:marRight w:val="0"/>
      <w:marTop w:val="0"/>
      <w:marBottom w:val="0"/>
      <w:divBdr>
        <w:top w:val="none" w:sz="0" w:space="0" w:color="auto"/>
        <w:left w:val="none" w:sz="0" w:space="0" w:color="auto"/>
        <w:bottom w:val="none" w:sz="0" w:space="0" w:color="auto"/>
        <w:right w:val="none" w:sz="0" w:space="0" w:color="auto"/>
      </w:divBdr>
    </w:div>
    <w:div w:id="1621909629">
      <w:bodyDiv w:val="1"/>
      <w:marLeft w:val="0"/>
      <w:marRight w:val="0"/>
      <w:marTop w:val="0"/>
      <w:marBottom w:val="0"/>
      <w:divBdr>
        <w:top w:val="none" w:sz="0" w:space="0" w:color="auto"/>
        <w:left w:val="none" w:sz="0" w:space="0" w:color="auto"/>
        <w:bottom w:val="none" w:sz="0" w:space="0" w:color="auto"/>
        <w:right w:val="none" w:sz="0" w:space="0" w:color="auto"/>
      </w:divBdr>
    </w:div>
    <w:div w:id="1664776963">
      <w:bodyDiv w:val="1"/>
      <w:marLeft w:val="0"/>
      <w:marRight w:val="0"/>
      <w:marTop w:val="0"/>
      <w:marBottom w:val="0"/>
      <w:divBdr>
        <w:top w:val="none" w:sz="0" w:space="0" w:color="auto"/>
        <w:left w:val="none" w:sz="0" w:space="0" w:color="auto"/>
        <w:bottom w:val="none" w:sz="0" w:space="0" w:color="auto"/>
        <w:right w:val="none" w:sz="0" w:space="0" w:color="auto"/>
      </w:divBdr>
    </w:div>
    <w:div w:id="1679959951">
      <w:bodyDiv w:val="1"/>
      <w:marLeft w:val="0"/>
      <w:marRight w:val="0"/>
      <w:marTop w:val="0"/>
      <w:marBottom w:val="0"/>
      <w:divBdr>
        <w:top w:val="none" w:sz="0" w:space="0" w:color="auto"/>
        <w:left w:val="none" w:sz="0" w:space="0" w:color="auto"/>
        <w:bottom w:val="none" w:sz="0" w:space="0" w:color="auto"/>
        <w:right w:val="none" w:sz="0" w:space="0" w:color="auto"/>
      </w:divBdr>
    </w:div>
    <w:div w:id="1774591320">
      <w:bodyDiv w:val="1"/>
      <w:marLeft w:val="0"/>
      <w:marRight w:val="0"/>
      <w:marTop w:val="0"/>
      <w:marBottom w:val="0"/>
      <w:divBdr>
        <w:top w:val="none" w:sz="0" w:space="0" w:color="auto"/>
        <w:left w:val="none" w:sz="0" w:space="0" w:color="auto"/>
        <w:bottom w:val="none" w:sz="0" w:space="0" w:color="auto"/>
        <w:right w:val="none" w:sz="0" w:space="0" w:color="auto"/>
      </w:divBdr>
    </w:div>
    <w:div w:id="2127847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8</Pages>
  <Words>2260</Words>
  <Characters>12882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83</cp:revision>
  <dcterms:created xsi:type="dcterms:W3CDTF">2026-05-23T13:09:00Z</dcterms:created>
  <dcterms:modified xsi:type="dcterms:W3CDTF">2026-09-19T19:46:00Z</dcterms:modified>
</cp:coreProperties>
</file>